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A0F" w:rsidRDefault="008B6A0F">
      <w:pPr>
        <w:adjustRightInd w:val="0"/>
        <w:snapToGrid w:val="0"/>
        <w:jc w:val="center"/>
        <w:rPr>
          <w:kern w:val="0"/>
          <w:sz w:val="32"/>
          <w:szCs w:val="32"/>
        </w:rPr>
      </w:pPr>
      <w:bookmarkStart w:id="0" w:name="OLE_LINK1"/>
      <w:r>
        <w:rPr>
          <w:rFonts w:hint="eastAsia"/>
          <w:kern w:val="0"/>
          <w:sz w:val="32"/>
          <w:szCs w:val="32"/>
        </w:rPr>
        <w:t>安庆市立医院内镜中心富士超声内镜探头采购</w:t>
      </w:r>
    </w:p>
    <w:p w:rsidR="008B6A0F" w:rsidRDefault="008B6A0F">
      <w:pPr>
        <w:adjustRightInd w:val="0"/>
        <w:snapToGrid w:val="0"/>
        <w:jc w:val="center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技术参数及要求</w:t>
      </w:r>
    </w:p>
    <w:p w:rsidR="008B6A0F" w:rsidRDefault="008B6A0F">
      <w:pPr>
        <w:adjustRightInd w:val="0"/>
        <w:snapToGrid w:val="0"/>
        <w:jc w:val="center"/>
        <w:rPr>
          <w:kern w:val="0"/>
          <w:sz w:val="32"/>
          <w:szCs w:val="32"/>
        </w:rPr>
      </w:pPr>
    </w:p>
    <w:tbl>
      <w:tblPr>
        <w:tblW w:w="8820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00"/>
        <w:gridCol w:w="2520"/>
        <w:gridCol w:w="5400"/>
      </w:tblGrid>
      <w:tr w:rsidR="008B6A0F">
        <w:trPr>
          <w:trHeight w:val="567"/>
        </w:trPr>
        <w:tc>
          <w:tcPr>
            <w:tcW w:w="900" w:type="dxa"/>
            <w:vAlign w:val="center"/>
          </w:tcPr>
          <w:p w:rsidR="008B6A0F" w:rsidRDefault="008B6A0F">
            <w:pPr>
              <w:pStyle w:val="NoSpacing"/>
              <w:jc w:val="center"/>
              <w:rPr>
                <w:rFonts w:ascii="宋体"/>
                <w:kern w:val="2"/>
                <w:sz w:val="24"/>
                <w:szCs w:val="24"/>
              </w:rPr>
            </w:pPr>
            <w:r>
              <w:rPr>
                <w:rFonts w:ascii="宋体" w:hAnsi="宋体"/>
                <w:kern w:val="2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8B6A0F" w:rsidRDefault="008B6A0F">
            <w:pPr>
              <w:pStyle w:val="NoSpacing"/>
              <w:jc w:val="center"/>
              <w:rPr>
                <w:rFonts w:asci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超声中心频率</w:t>
            </w:r>
          </w:p>
        </w:tc>
        <w:tc>
          <w:tcPr>
            <w:tcW w:w="5400" w:type="dxa"/>
            <w:tcBorders>
              <w:left w:val="nil"/>
            </w:tcBorders>
            <w:vAlign w:val="center"/>
          </w:tcPr>
          <w:p w:rsidR="008B6A0F" w:rsidRDefault="008B6A0F">
            <w:pPr>
              <w:pStyle w:val="NoSpacing"/>
              <w:ind w:firstLine="480"/>
              <w:jc w:val="both"/>
              <w:rPr>
                <w:rFonts w:ascii="宋体"/>
                <w:kern w:val="2"/>
                <w:sz w:val="24"/>
                <w:szCs w:val="24"/>
              </w:rPr>
            </w:pPr>
            <w:r>
              <w:rPr>
                <w:rFonts w:ascii="宋体" w:hAnsi="宋体"/>
                <w:kern w:val="2"/>
                <w:sz w:val="24"/>
                <w:szCs w:val="24"/>
              </w:rPr>
              <w:t>12MHz</w:t>
            </w:r>
            <w:r>
              <w:rPr>
                <w:rFonts w:ascii="宋体" w:hAnsi="宋体" w:hint="eastAsia"/>
                <w:kern w:val="2"/>
                <w:sz w:val="24"/>
                <w:szCs w:val="24"/>
              </w:rPr>
              <w:t>、</w:t>
            </w:r>
            <w:r>
              <w:rPr>
                <w:rFonts w:ascii="宋体" w:hAnsi="宋体"/>
                <w:kern w:val="2"/>
                <w:sz w:val="24"/>
                <w:szCs w:val="24"/>
              </w:rPr>
              <w:t>15MHz</w:t>
            </w:r>
            <w:r>
              <w:rPr>
                <w:rFonts w:ascii="宋体" w:hAnsi="宋体" w:hint="eastAsia"/>
                <w:kern w:val="2"/>
                <w:sz w:val="24"/>
                <w:szCs w:val="24"/>
              </w:rPr>
              <w:t>、</w:t>
            </w:r>
            <w:r>
              <w:rPr>
                <w:rFonts w:ascii="宋体" w:hAnsi="宋体"/>
                <w:kern w:val="2"/>
                <w:sz w:val="24"/>
                <w:szCs w:val="24"/>
              </w:rPr>
              <w:t>20MHz</w:t>
            </w:r>
            <w:r>
              <w:rPr>
                <w:rFonts w:ascii="宋体" w:hAnsi="宋体" w:hint="eastAsia"/>
                <w:kern w:val="2"/>
                <w:sz w:val="24"/>
                <w:szCs w:val="24"/>
              </w:rPr>
              <w:t>三种频率探头可选</w:t>
            </w:r>
          </w:p>
        </w:tc>
      </w:tr>
      <w:tr w:rsidR="008B6A0F">
        <w:trPr>
          <w:trHeight w:val="567"/>
        </w:trPr>
        <w:tc>
          <w:tcPr>
            <w:tcW w:w="900" w:type="dxa"/>
            <w:vAlign w:val="center"/>
          </w:tcPr>
          <w:p w:rsidR="008B6A0F" w:rsidRDefault="008B6A0F">
            <w:pPr>
              <w:pStyle w:val="NoSpacing"/>
              <w:jc w:val="center"/>
              <w:rPr>
                <w:rFonts w:ascii="宋体"/>
                <w:kern w:val="2"/>
                <w:sz w:val="24"/>
                <w:szCs w:val="24"/>
              </w:rPr>
            </w:pPr>
            <w:r>
              <w:rPr>
                <w:rFonts w:ascii="宋体" w:hAnsi="宋体"/>
                <w:kern w:val="2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8B6A0F" w:rsidRDefault="008B6A0F">
            <w:pPr>
              <w:pStyle w:val="NoSpacing"/>
              <w:jc w:val="center"/>
              <w:rPr>
                <w:rFonts w:asci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轴向分辨力</w:t>
            </w:r>
          </w:p>
        </w:tc>
        <w:tc>
          <w:tcPr>
            <w:tcW w:w="5400" w:type="dxa"/>
            <w:tcBorders>
              <w:left w:val="nil"/>
            </w:tcBorders>
            <w:vAlign w:val="center"/>
          </w:tcPr>
          <w:p w:rsidR="008B6A0F" w:rsidRDefault="008B6A0F">
            <w:pPr>
              <w:pStyle w:val="NoSpacing"/>
              <w:ind w:firstLine="480"/>
              <w:jc w:val="both"/>
              <w:rPr>
                <w:rFonts w:asci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≤</w:t>
            </w:r>
            <w:r>
              <w:rPr>
                <w:rFonts w:ascii="宋体" w:hAnsi="宋体"/>
                <w:kern w:val="2"/>
                <w:sz w:val="24"/>
                <w:szCs w:val="24"/>
              </w:rPr>
              <w:t>1mm</w:t>
            </w:r>
          </w:p>
        </w:tc>
      </w:tr>
      <w:tr w:rsidR="008B6A0F">
        <w:trPr>
          <w:trHeight w:val="567"/>
        </w:trPr>
        <w:tc>
          <w:tcPr>
            <w:tcW w:w="900" w:type="dxa"/>
            <w:vAlign w:val="center"/>
          </w:tcPr>
          <w:p w:rsidR="008B6A0F" w:rsidRDefault="008B6A0F">
            <w:pPr>
              <w:pStyle w:val="NoSpacing"/>
              <w:jc w:val="center"/>
              <w:rPr>
                <w:rFonts w:ascii="宋体"/>
                <w:kern w:val="2"/>
                <w:sz w:val="24"/>
                <w:szCs w:val="24"/>
              </w:rPr>
            </w:pPr>
            <w:r>
              <w:rPr>
                <w:rFonts w:ascii="宋体" w:hAnsi="宋体"/>
                <w:kern w:val="2"/>
                <w:sz w:val="24"/>
                <w:szCs w:val="24"/>
              </w:rPr>
              <w:t>3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8B6A0F" w:rsidRDefault="008B6A0F">
            <w:pPr>
              <w:pStyle w:val="NoSpacing"/>
              <w:jc w:val="center"/>
              <w:rPr>
                <w:rFonts w:asci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纵向分辨力</w:t>
            </w:r>
          </w:p>
        </w:tc>
        <w:tc>
          <w:tcPr>
            <w:tcW w:w="5400" w:type="dxa"/>
            <w:tcBorders>
              <w:left w:val="nil"/>
            </w:tcBorders>
            <w:vAlign w:val="center"/>
          </w:tcPr>
          <w:p w:rsidR="008B6A0F" w:rsidRDefault="008B6A0F">
            <w:pPr>
              <w:pStyle w:val="NoSpacing"/>
              <w:ind w:firstLine="480"/>
              <w:jc w:val="both"/>
              <w:rPr>
                <w:rFonts w:asci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≤</w:t>
            </w:r>
            <w:r>
              <w:rPr>
                <w:rFonts w:ascii="宋体" w:hAnsi="宋体"/>
                <w:kern w:val="2"/>
                <w:sz w:val="24"/>
                <w:szCs w:val="24"/>
              </w:rPr>
              <w:t>2mm</w:t>
            </w:r>
          </w:p>
        </w:tc>
      </w:tr>
      <w:tr w:rsidR="008B6A0F">
        <w:trPr>
          <w:trHeight w:val="567"/>
        </w:trPr>
        <w:tc>
          <w:tcPr>
            <w:tcW w:w="900" w:type="dxa"/>
            <w:vAlign w:val="center"/>
          </w:tcPr>
          <w:p w:rsidR="008B6A0F" w:rsidRDefault="008B6A0F">
            <w:pPr>
              <w:pStyle w:val="NoSpacing"/>
              <w:jc w:val="center"/>
              <w:rPr>
                <w:rFonts w:ascii="宋体"/>
                <w:kern w:val="2"/>
                <w:sz w:val="24"/>
                <w:szCs w:val="24"/>
              </w:rPr>
            </w:pPr>
            <w:r>
              <w:rPr>
                <w:rFonts w:ascii="宋体" w:hAnsi="宋体"/>
                <w:kern w:val="2"/>
                <w:sz w:val="24"/>
                <w:szCs w:val="24"/>
              </w:rPr>
              <w:t>4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8B6A0F" w:rsidRDefault="008B6A0F">
            <w:pPr>
              <w:pStyle w:val="NoSpacing"/>
              <w:jc w:val="center"/>
              <w:rPr>
                <w:rFonts w:asci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适用部位</w:t>
            </w:r>
          </w:p>
        </w:tc>
        <w:tc>
          <w:tcPr>
            <w:tcW w:w="5400" w:type="dxa"/>
            <w:tcBorders>
              <w:left w:val="nil"/>
            </w:tcBorders>
            <w:vAlign w:val="center"/>
          </w:tcPr>
          <w:p w:rsidR="008B6A0F" w:rsidRDefault="008B6A0F">
            <w:pPr>
              <w:pStyle w:val="NoSpacing"/>
              <w:ind w:firstLine="480"/>
              <w:jc w:val="both"/>
              <w:rPr>
                <w:rFonts w:asci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上、下消化道（包括小肠）</w:t>
            </w:r>
          </w:p>
        </w:tc>
      </w:tr>
      <w:tr w:rsidR="008B6A0F">
        <w:trPr>
          <w:trHeight w:val="567"/>
        </w:trPr>
        <w:tc>
          <w:tcPr>
            <w:tcW w:w="900" w:type="dxa"/>
            <w:vAlign w:val="center"/>
          </w:tcPr>
          <w:p w:rsidR="008B6A0F" w:rsidRDefault="008B6A0F">
            <w:pPr>
              <w:pStyle w:val="NoSpacing"/>
              <w:jc w:val="center"/>
              <w:rPr>
                <w:rFonts w:ascii="宋体"/>
                <w:kern w:val="2"/>
                <w:sz w:val="24"/>
                <w:szCs w:val="24"/>
              </w:rPr>
            </w:pPr>
            <w:r>
              <w:rPr>
                <w:rFonts w:ascii="宋体" w:hAnsi="宋体"/>
                <w:kern w:val="2"/>
                <w:sz w:val="24"/>
                <w:szCs w:val="24"/>
              </w:rPr>
              <w:t>5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8B6A0F" w:rsidRDefault="008B6A0F">
            <w:pPr>
              <w:pStyle w:val="NoSpacing"/>
              <w:jc w:val="center"/>
              <w:rPr>
                <w:rFonts w:asci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长度</w:t>
            </w:r>
          </w:p>
        </w:tc>
        <w:tc>
          <w:tcPr>
            <w:tcW w:w="5400" w:type="dxa"/>
            <w:tcBorders>
              <w:left w:val="nil"/>
            </w:tcBorders>
            <w:vAlign w:val="center"/>
          </w:tcPr>
          <w:p w:rsidR="008B6A0F" w:rsidRDefault="008B6A0F">
            <w:pPr>
              <w:pStyle w:val="NoSpacing"/>
              <w:ind w:firstLine="480"/>
              <w:jc w:val="both"/>
              <w:rPr>
                <w:rFonts w:asci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≥</w:t>
            </w:r>
            <w:r>
              <w:rPr>
                <w:rFonts w:ascii="宋体" w:hAnsi="宋体"/>
                <w:kern w:val="2"/>
                <w:sz w:val="24"/>
                <w:szCs w:val="24"/>
              </w:rPr>
              <w:t>2600mm</w:t>
            </w:r>
          </w:p>
        </w:tc>
      </w:tr>
      <w:tr w:rsidR="008B6A0F">
        <w:trPr>
          <w:trHeight w:val="567"/>
        </w:trPr>
        <w:tc>
          <w:tcPr>
            <w:tcW w:w="900" w:type="dxa"/>
            <w:vAlign w:val="center"/>
          </w:tcPr>
          <w:p w:rsidR="008B6A0F" w:rsidRDefault="008B6A0F">
            <w:pPr>
              <w:pStyle w:val="NoSpacing"/>
              <w:jc w:val="center"/>
              <w:rPr>
                <w:rFonts w:ascii="宋体"/>
                <w:kern w:val="2"/>
                <w:sz w:val="24"/>
                <w:szCs w:val="24"/>
              </w:rPr>
            </w:pPr>
            <w:r>
              <w:rPr>
                <w:rFonts w:ascii="宋体" w:hAnsi="宋体"/>
                <w:kern w:val="2"/>
                <w:sz w:val="24"/>
                <w:szCs w:val="24"/>
              </w:rPr>
              <w:t>6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8B6A0F" w:rsidRDefault="008B6A0F">
            <w:pPr>
              <w:pStyle w:val="NoSpacing"/>
              <w:jc w:val="center"/>
              <w:rPr>
                <w:rFonts w:asci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探头前端直径</w:t>
            </w:r>
          </w:p>
        </w:tc>
        <w:tc>
          <w:tcPr>
            <w:tcW w:w="5400" w:type="dxa"/>
            <w:tcBorders>
              <w:left w:val="nil"/>
            </w:tcBorders>
            <w:vAlign w:val="center"/>
          </w:tcPr>
          <w:p w:rsidR="008B6A0F" w:rsidRDefault="008B6A0F">
            <w:pPr>
              <w:pStyle w:val="NoSpacing"/>
              <w:ind w:firstLine="480"/>
              <w:jc w:val="both"/>
              <w:rPr>
                <w:rFonts w:asci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≤</w:t>
            </w:r>
            <w:r>
              <w:rPr>
                <w:rFonts w:ascii="宋体" w:hAnsi="宋体"/>
                <w:kern w:val="2"/>
                <w:sz w:val="24"/>
                <w:szCs w:val="24"/>
              </w:rPr>
              <w:t>2.5mm</w:t>
            </w:r>
          </w:p>
        </w:tc>
      </w:tr>
      <w:tr w:rsidR="008B6A0F">
        <w:trPr>
          <w:trHeight w:val="567"/>
        </w:trPr>
        <w:tc>
          <w:tcPr>
            <w:tcW w:w="900" w:type="dxa"/>
            <w:vAlign w:val="center"/>
          </w:tcPr>
          <w:p w:rsidR="008B6A0F" w:rsidRDefault="008B6A0F">
            <w:pPr>
              <w:pStyle w:val="NoSpacing"/>
              <w:jc w:val="center"/>
              <w:rPr>
                <w:rFonts w:ascii="宋体"/>
                <w:kern w:val="2"/>
                <w:sz w:val="24"/>
                <w:szCs w:val="24"/>
              </w:rPr>
            </w:pPr>
            <w:r>
              <w:rPr>
                <w:rFonts w:ascii="宋体" w:hAnsi="宋体"/>
                <w:kern w:val="2"/>
                <w:sz w:val="24"/>
                <w:szCs w:val="24"/>
              </w:rPr>
              <w:t>7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8B6A0F" w:rsidRDefault="008B6A0F">
            <w:pPr>
              <w:pStyle w:val="NoSpacing"/>
              <w:jc w:val="center"/>
              <w:rPr>
                <w:rFonts w:asci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插入部最大外径</w:t>
            </w:r>
          </w:p>
        </w:tc>
        <w:tc>
          <w:tcPr>
            <w:tcW w:w="5400" w:type="dxa"/>
            <w:tcBorders>
              <w:left w:val="nil"/>
            </w:tcBorders>
            <w:vAlign w:val="center"/>
          </w:tcPr>
          <w:p w:rsidR="008B6A0F" w:rsidRDefault="008B6A0F">
            <w:pPr>
              <w:pStyle w:val="NoSpacing"/>
              <w:ind w:firstLine="480"/>
              <w:jc w:val="both"/>
              <w:rPr>
                <w:rFonts w:asci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≤</w:t>
            </w:r>
            <w:r>
              <w:rPr>
                <w:rFonts w:ascii="宋体" w:hAnsi="宋体"/>
                <w:kern w:val="2"/>
                <w:sz w:val="24"/>
                <w:szCs w:val="24"/>
              </w:rPr>
              <w:t>2.6mm</w:t>
            </w:r>
          </w:p>
        </w:tc>
      </w:tr>
      <w:tr w:rsidR="008B6A0F">
        <w:trPr>
          <w:trHeight w:val="567"/>
        </w:trPr>
        <w:tc>
          <w:tcPr>
            <w:tcW w:w="900" w:type="dxa"/>
            <w:vAlign w:val="center"/>
          </w:tcPr>
          <w:p w:rsidR="008B6A0F" w:rsidRDefault="008B6A0F">
            <w:pPr>
              <w:pStyle w:val="NoSpacing"/>
              <w:jc w:val="center"/>
              <w:rPr>
                <w:rFonts w:ascii="宋体"/>
                <w:kern w:val="2"/>
                <w:sz w:val="24"/>
                <w:szCs w:val="24"/>
              </w:rPr>
            </w:pPr>
            <w:r>
              <w:rPr>
                <w:rFonts w:ascii="宋体" w:hAnsi="宋体"/>
                <w:kern w:val="2"/>
                <w:sz w:val="24"/>
                <w:szCs w:val="24"/>
              </w:rPr>
              <w:t>8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8B6A0F" w:rsidRDefault="008B6A0F">
            <w:pPr>
              <w:pStyle w:val="NoSpacing"/>
              <w:jc w:val="center"/>
              <w:rPr>
                <w:rFonts w:asci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适用钳道</w:t>
            </w:r>
          </w:p>
        </w:tc>
        <w:tc>
          <w:tcPr>
            <w:tcW w:w="5400" w:type="dxa"/>
            <w:tcBorders>
              <w:left w:val="nil"/>
            </w:tcBorders>
            <w:vAlign w:val="center"/>
          </w:tcPr>
          <w:p w:rsidR="008B6A0F" w:rsidRDefault="008B6A0F">
            <w:pPr>
              <w:pStyle w:val="NoSpacing"/>
              <w:ind w:firstLine="480"/>
              <w:jc w:val="both"/>
              <w:rPr>
                <w:rFonts w:asci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≥</w:t>
            </w:r>
            <w:r>
              <w:rPr>
                <w:rFonts w:ascii="宋体" w:hAnsi="宋体"/>
                <w:kern w:val="2"/>
                <w:sz w:val="24"/>
                <w:szCs w:val="24"/>
              </w:rPr>
              <w:t>2.8mm</w:t>
            </w:r>
          </w:p>
        </w:tc>
      </w:tr>
      <w:tr w:rsidR="008B6A0F">
        <w:trPr>
          <w:trHeight w:val="567"/>
        </w:trPr>
        <w:tc>
          <w:tcPr>
            <w:tcW w:w="900" w:type="dxa"/>
            <w:vAlign w:val="center"/>
          </w:tcPr>
          <w:p w:rsidR="008B6A0F" w:rsidRDefault="008B6A0F">
            <w:pPr>
              <w:pStyle w:val="NoSpacing"/>
              <w:jc w:val="center"/>
              <w:rPr>
                <w:rFonts w:ascii="宋体"/>
                <w:kern w:val="2"/>
                <w:sz w:val="24"/>
                <w:szCs w:val="24"/>
              </w:rPr>
            </w:pPr>
            <w:r>
              <w:rPr>
                <w:rFonts w:ascii="宋体" w:hAnsi="宋体"/>
                <w:kern w:val="2"/>
                <w:sz w:val="24"/>
                <w:szCs w:val="24"/>
              </w:rPr>
              <w:t>9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8B6A0F" w:rsidRDefault="008B6A0F">
            <w:pPr>
              <w:pStyle w:val="NoSpacing"/>
              <w:jc w:val="center"/>
              <w:rPr>
                <w:rFonts w:asci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匹配</w:t>
            </w:r>
          </w:p>
        </w:tc>
        <w:tc>
          <w:tcPr>
            <w:tcW w:w="5400" w:type="dxa"/>
            <w:tcBorders>
              <w:left w:val="nil"/>
            </w:tcBorders>
            <w:vAlign w:val="center"/>
          </w:tcPr>
          <w:p w:rsidR="008B6A0F" w:rsidRDefault="008B6A0F" w:rsidP="003B459D">
            <w:pPr>
              <w:pStyle w:val="NoSpacing"/>
              <w:jc w:val="both"/>
              <w:rPr>
                <w:rFonts w:asci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与医院现</w:t>
            </w:r>
            <w:r w:rsidRPr="003B459D">
              <w:rPr>
                <w:rFonts w:ascii="宋体" w:hAnsi="宋体" w:hint="eastAsia"/>
                <w:kern w:val="2"/>
                <w:sz w:val="24"/>
                <w:szCs w:val="24"/>
              </w:rPr>
              <w:t>有</w:t>
            </w:r>
            <w:bookmarkStart w:id="1" w:name="_GoBack"/>
            <w:r w:rsidRPr="003B459D">
              <w:rPr>
                <w:rFonts w:ascii="宋体" w:hAnsi="宋体" w:hint="eastAsia"/>
                <w:kern w:val="2"/>
                <w:sz w:val="24"/>
                <w:szCs w:val="24"/>
              </w:rPr>
              <w:t>富士超声探头主机</w:t>
            </w:r>
            <w:r w:rsidRPr="003B459D">
              <w:rPr>
                <w:rFonts w:ascii="宋体" w:hAnsi="宋体"/>
                <w:kern w:val="2"/>
                <w:sz w:val="24"/>
                <w:szCs w:val="24"/>
              </w:rPr>
              <w:t>SP-900</w:t>
            </w:r>
            <w:r w:rsidRPr="003B459D">
              <w:rPr>
                <w:rFonts w:ascii="宋体" w:hAnsi="宋体" w:hint="eastAsia"/>
                <w:kern w:val="2"/>
                <w:sz w:val="24"/>
                <w:szCs w:val="24"/>
              </w:rPr>
              <w:t>匹</w:t>
            </w:r>
            <w:bookmarkEnd w:id="1"/>
            <w:r>
              <w:rPr>
                <w:rFonts w:ascii="宋体" w:hAnsi="宋体" w:hint="eastAsia"/>
                <w:kern w:val="2"/>
                <w:sz w:val="24"/>
                <w:szCs w:val="24"/>
              </w:rPr>
              <w:t>配</w:t>
            </w:r>
          </w:p>
        </w:tc>
      </w:tr>
      <w:tr w:rsidR="008B6A0F">
        <w:trPr>
          <w:trHeight w:val="567"/>
        </w:trPr>
        <w:tc>
          <w:tcPr>
            <w:tcW w:w="8820" w:type="dxa"/>
            <w:gridSpan w:val="3"/>
            <w:vAlign w:val="center"/>
          </w:tcPr>
          <w:p w:rsidR="008B6A0F" w:rsidRDefault="008B6A0F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说明：</w:t>
            </w:r>
          </w:p>
          <w:p w:rsidR="008B6A0F" w:rsidRDefault="008B6A0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、投标人的投标文件必须标明所供货物的品牌与参数，保证原厂正品供货，提供相关资料等；</w:t>
            </w:r>
          </w:p>
          <w:p w:rsidR="008B6A0F" w:rsidRDefault="008B6A0F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ascii="Calibri" w:hAnsi="Calibri" w:hint="eastAsia"/>
                <w:sz w:val="24"/>
                <w:szCs w:val="24"/>
              </w:rPr>
              <w:t>保修期为</w:t>
            </w:r>
            <w:r>
              <w:rPr>
                <w:rFonts w:ascii="Calibri" w:hAnsi="Calibri"/>
                <w:sz w:val="24"/>
                <w:szCs w:val="24"/>
              </w:rPr>
              <w:t>12</w:t>
            </w:r>
            <w:r>
              <w:rPr>
                <w:rFonts w:ascii="Calibri" w:hAnsi="Calibri" w:hint="eastAsia"/>
                <w:sz w:val="24"/>
                <w:szCs w:val="24"/>
              </w:rPr>
              <w:t>个月；</w:t>
            </w:r>
          </w:p>
          <w:p w:rsidR="008B6A0F" w:rsidRDefault="008B6A0F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</w:t>
            </w:r>
            <w:r>
              <w:rPr>
                <w:rFonts w:ascii="Calibri" w:hAnsi="Calibri" w:hint="eastAsia"/>
                <w:sz w:val="24"/>
                <w:szCs w:val="24"/>
              </w:rPr>
              <w:t>、探头交付院方时须提供该产品的原厂证明。</w:t>
            </w:r>
          </w:p>
          <w:p w:rsidR="008B6A0F" w:rsidRDefault="008B6A0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（</w:t>
            </w:r>
            <w:r>
              <w:rPr>
                <w:rFonts w:ascii="Calibri" w:hAnsi="Calibri" w:hint="eastAsia"/>
                <w:b/>
                <w:sz w:val="24"/>
                <w:szCs w:val="24"/>
              </w:rPr>
              <w:t>上述</w:t>
            </w:r>
            <w:r>
              <w:rPr>
                <w:rFonts w:ascii="Calibri" w:hAnsi="Calibri"/>
                <w:b/>
                <w:sz w:val="24"/>
                <w:szCs w:val="24"/>
              </w:rPr>
              <w:t>3</w:t>
            </w:r>
            <w:r>
              <w:rPr>
                <w:rFonts w:ascii="Calibri" w:hAnsi="Calibri" w:hint="eastAsia"/>
                <w:b/>
                <w:sz w:val="24"/>
                <w:szCs w:val="24"/>
              </w:rPr>
              <w:t>条须在投标文件中提供承诺函，格式自拟</w:t>
            </w:r>
            <w:r>
              <w:rPr>
                <w:rFonts w:ascii="Calibri" w:hAnsi="Calibri" w:hint="eastAsia"/>
                <w:sz w:val="24"/>
                <w:szCs w:val="24"/>
              </w:rPr>
              <w:t>）</w:t>
            </w:r>
          </w:p>
        </w:tc>
      </w:tr>
    </w:tbl>
    <w:p w:rsidR="008B6A0F" w:rsidRDefault="008B6A0F">
      <w:pPr>
        <w:pStyle w:val="PlainText"/>
        <w:spacing w:line="500" w:lineRule="exact"/>
        <w:ind w:firstLineChars="200" w:firstLine="482"/>
        <w:rPr>
          <w:rFonts w:hAnsi="宋体" w:cs="宋体"/>
          <w:b/>
          <w:bCs/>
          <w:sz w:val="24"/>
          <w:szCs w:val="24"/>
        </w:rPr>
      </w:pPr>
      <w:r>
        <w:rPr>
          <w:rFonts w:hAnsi="宋体" w:cs="宋体" w:hint="eastAsia"/>
          <w:b/>
          <w:bCs/>
          <w:sz w:val="24"/>
          <w:szCs w:val="24"/>
        </w:rPr>
        <w:t>注：以上参数必须全部满足，否则按无效投标。</w:t>
      </w:r>
      <w:bookmarkEnd w:id="0"/>
    </w:p>
    <w:p w:rsidR="008B6A0F" w:rsidRDefault="008B6A0F">
      <w:pPr>
        <w:pStyle w:val="PlainText"/>
        <w:spacing w:line="500" w:lineRule="exact"/>
        <w:ind w:firstLineChars="350" w:firstLine="735"/>
        <w:rPr>
          <w:rFonts w:hAnsi="宋体" w:cs="宋体"/>
          <w:bCs/>
        </w:rPr>
      </w:pPr>
    </w:p>
    <w:p w:rsidR="008B6A0F" w:rsidRDefault="008B6A0F">
      <w:pPr>
        <w:pStyle w:val="PlainText"/>
        <w:spacing w:line="500" w:lineRule="exact"/>
        <w:ind w:firstLineChars="350" w:firstLine="735"/>
        <w:rPr>
          <w:rFonts w:hAnsi="宋体" w:cs="宋体"/>
          <w:bCs/>
        </w:rPr>
      </w:pPr>
    </w:p>
    <w:p w:rsidR="008B6A0F" w:rsidRDefault="008B6A0F">
      <w:pPr>
        <w:pStyle w:val="PlainText"/>
        <w:spacing w:line="500" w:lineRule="exact"/>
        <w:ind w:firstLineChars="350" w:firstLine="735"/>
        <w:rPr>
          <w:rFonts w:hAnsi="宋体" w:cs="宋体"/>
          <w:bCs/>
        </w:rPr>
      </w:pPr>
    </w:p>
    <w:p w:rsidR="008B6A0F" w:rsidRDefault="008B6A0F">
      <w:pPr>
        <w:pStyle w:val="PlainText"/>
        <w:spacing w:line="500" w:lineRule="exact"/>
        <w:ind w:firstLineChars="350" w:firstLine="735"/>
        <w:rPr>
          <w:rFonts w:hAnsi="宋体" w:cs="宋体"/>
          <w:bCs/>
        </w:rPr>
      </w:pPr>
    </w:p>
    <w:p w:rsidR="008B6A0F" w:rsidRDefault="008B6A0F">
      <w:pPr>
        <w:pStyle w:val="PlainText"/>
        <w:spacing w:line="500" w:lineRule="exact"/>
        <w:ind w:firstLineChars="350" w:firstLine="735"/>
        <w:rPr>
          <w:rFonts w:hAnsi="宋体" w:cs="宋体"/>
          <w:bCs/>
        </w:rPr>
      </w:pPr>
    </w:p>
    <w:sectPr w:rsidR="008B6A0F" w:rsidSect="000E0C3A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A0F" w:rsidRDefault="008B6A0F" w:rsidP="000E0C3A">
      <w:r>
        <w:separator/>
      </w:r>
    </w:p>
  </w:endnote>
  <w:endnote w:type="continuationSeparator" w:id="0">
    <w:p w:rsidR="008B6A0F" w:rsidRDefault="008B6A0F" w:rsidP="000E0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A0F" w:rsidRDefault="008B6A0F">
    <w:pPr>
      <w:pStyle w:val="Footer"/>
    </w:pPr>
    <w:r>
      <w:t>Unrestricted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A0F" w:rsidRDefault="008B6A0F" w:rsidP="000E0C3A">
      <w:r>
        <w:separator/>
      </w:r>
    </w:p>
  </w:footnote>
  <w:footnote w:type="continuationSeparator" w:id="0">
    <w:p w:rsidR="008B6A0F" w:rsidRDefault="008B6A0F" w:rsidP="000E0C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720"/>
  <w:displayHorizontalDrawingGridEvery w:val="0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OGEwODA0Y2ZmODExYjhjMjUxMzk2ZDk3M2Y4MjgxOTYifQ=="/>
  </w:docVars>
  <w:rsids>
    <w:rsidRoot w:val="00D5554B"/>
    <w:rsid w:val="00002FF1"/>
    <w:rsid w:val="00004EDC"/>
    <w:rsid w:val="00021440"/>
    <w:rsid w:val="00034A8D"/>
    <w:rsid w:val="00063C06"/>
    <w:rsid w:val="000649F2"/>
    <w:rsid w:val="000849CB"/>
    <w:rsid w:val="00084F92"/>
    <w:rsid w:val="000A2CDE"/>
    <w:rsid w:val="000C67DD"/>
    <w:rsid w:val="000D2933"/>
    <w:rsid w:val="000E0C3A"/>
    <w:rsid w:val="000E1D03"/>
    <w:rsid w:val="000F7C76"/>
    <w:rsid w:val="00113A3B"/>
    <w:rsid w:val="001238A2"/>
    <w:rsid w:val="00127B7D"/>
    <w:rsid w:val="00132C5D"/>
    <w:rsid w:val="001431FD"/>
    <w:rsid w:val="0014538D"/>
    <w:rsid w:val="00150F08"/>
    <w:rsid w:val="001539FA"/>
    <w:rsid w:val="00162D0F"/>
    <w:rsid w:val="00166890"/>
    <w:rsid w:val="0017102B"/>
    <w:rsid w:val="00172B8B"/>
    <w:rsid w:val="00183A5D"/>
    <w:rsid w:val="00191606"/>
    <w:rsid w:val="0019448F"/>
    <w:rsid w:val="001C5463"/>
    <w:rsid w:val="001D2B25"/>
    <w:rsid w:val="00214A11"/>
    <w:rsid w:val="002173C6"/>
    <w:rsid w:val="002267A3"/>
    <w:rsid w:val="0023186A"/>
    <w:rsid w:val="002414D0"/>
    <w:rsid w:val="00245187"/>
    <w:rsid w:val="00256F47"/>
    <w:rsid w:val="00287530"/>
    <w:rsid w:val="002B73AF"/>
    <w:rsid w:val="002B7AAD"/>
    <w:rsid w:val="00302D82"/>
    <w:rsid w:val="00311EEA"/>
    <w:rsid w:val="003268CC"/>
    <w:rsid w:val="00337D2C"/>
    <w:rsid w:val="003619A3"/>
    <w:rsid w:val="00363D1D"/>
    <w:rsid w:val="003B459D"/>
    <w:rsid w:val="003C1F73"/>
    <w:rsid w:val="003C5C0D"/>
    <w:rsid w:val="003D2CE4"/>
    <w:rsid w:val="003E2539"/>
    <w:rsid w:val="003E7469"/>
    <w:rsid w:val="003E75EF"/>
    <w:rsid w:val="004036B0"/>
    <w:rsid w:val="0042065C"/>
    <w:rsid w:val="00431315"/>
    <w:rsid w:val="00431C7C"/>
    <w:rsid w:val="004320F4"/>
    <w:rsid w:val="00480127"/>
    <w:rsid w:val="004961E3"/>
    <w:rsid w:val="004A015D"/>
    <w:rsid w:val="004C3DB6"/>
    <w:rsid w:val="004C6EA1"/>
    <w:rsid w:val="004F641E"/>
    <w:rsid w:val="005136E0"/>
    <w:rsid w:val="005571C5"/>
    <w:rsid w:val="005678DA"/>
    <w:rsid w:val="00582A16"/>
    <w:rsid w:val="00587D0E"/>
    <w:rsid w:val="005F15DD"/>
    <w:rsid w:val="005F4039"/>
    <w:rsid w:val="0061385F"/>
    <w:rsid w:val="00615A46"/>
    <w:rsid w:val="006242E1"/>
    <w:rsid w:val="0067383F"/>
    <w:rsid w:val="00676E8A"/>
    <w:rsid w:val="006816F0"/>
    <w:rsid w:val="0068567A"/>
    <w:rsid w:val="0068625D"/>
    <w:rsid w:val="0069394C"/>
    <w:rsid w:val="006A7E76"/>
    <w:rsid w:val="006B2049"/>
    <w:rsid w:val="006B5129"/>
    <w:rsid w:val="006B78AE"/>
    <w:rsid w:val="006C4ADA"/>
    <w:rsid w:val="006D6722"/>
    <w:rsid w:val="006E0C53"/>
    <w:rsid w:val="006E1FE3"/>
    <w:rsid w:val="006F7D80"/>
    <w:rsid w:val="0071779C"/>
    <w:rsid w:val="00720B9E"/>
    <w:rsid w:val="0072108D"/>
    <w:rsid w:val="007235D0"/>
    <w:rsid w:val="00732442"/>
    <w:rsid w:val="00735B02"/>
    <w:rsid w:val="00735DCB"/>
    <w:rsid w:val="007375A2"/>
    <w:rsid w:val="0075283D"/>
    <w:rsid w:val="00753073"/>
    <w:rsid w:val="00763664"/>
    <w:rsid w:val="0076494F"/>
    <w:rsid w:val="00771D8B"/>
    <w:rsid w:val="00791A4E"/>
    <w:rsid w:val="007C22E7"/>
    <w:rsid w:val="007D37C0"/>
    <w:rsid w:val="007D3873"/>
    <w:rsid w:val="007E119E"/>
    <w:rsid w:val="008015ED"/>
    <w:rsid w:val="00801CEB"/>
    <w:rsid w:val="00805A49"/>
    <w:rsid w:val="00805A4C"/>
    <w:rsid w:val="00814049"/>
    <w:rsid w:val="00830297"/>
    <w:rsid w:val="008378A5"/>
    <w:rsid w:val="0084046E"/>
    <w:rsid w:val="00842287"/>
    <w:rsid w:val="00843F71"/>
    <w:rsid w:val="0085049F"/>
    <w:rsid w:val="00872E6D"/>
    <w:rsid w:val="008733B7"/>
    <w:rsid w:val="008B6A0F"/>
    <w:rsid w:val="00910672"/>
    <w:rsid w:val="0092159C"/>
    <w:rsid w:val="009247BF"/>
    <w:rsid w:val="00964D8C"/>
    <w:rsid w:val="009735B8"/>
    <w:rsid w:val="00991E86"/>
    <w:rsid w:val="00992668"/>
    <w:rsid w:val="00995320"/>
    <w:rsid w:val="009C0E28"/>
    <w:rsid w:val="009C772B"/>
    <w:rsid w:val="009D7B7A"/>
    <w:rsid w:val="009F1D3C"/>
    <w:rsid w:val="00A17E44"/>
    <w:rsid w:val="00A27A7A"/>
    <w:rsid w:val="00A769E0"/>
    <w:rsid w:val="00A86D86"/>
    <w:rsid w:val="00AA0556"/>
    <w:rsid w:val="00AB4BE0"/>
    <w:rsid w:val="00AB7CA2"/>
    <w:rsid w:val="00AC1859"/>
    <w:rsid w:val="00AC6A9A"/>
    <w:rsid w:val="00AD1E63"/>
    <w:rsid w:val="00AE092F"/>
    <w:rsid w:val="00AE7D1C"/>
    <w:rsid w:val="00AF0010"/>
    <w:rsid w:val="00B156F6"/>
    <w:rsid w:val="00B2632C"/>
    <w:rsid w:val="00B656DF"/>
    <w:rsid w:val="00B70FF1"/>
    <w:rsid w:val="00B71AD1"/>
    <w:rsid w:val="00B90DAD"/>
    <w:rsid w:val="00BA785F"/>
    <w:rsid w:val="00BB2937"/>
    <w:rsid w:val="00BD4FAB"/>
    <w:rsid w:val="00BD7F4F"/>
    <w:rsid w:val="00C03B24"/>
    <w:rsid w:val="00C046FC"/>
    <w:rsid w:val="00C2657B"/>
    <w:rsid w:val="00C666C6"/>
    <w:rsid w:val="00C734F2"/>
    <w:rsid w:val="00CA1FB4"/>
    <w:rsid w:val="00CA304F"/>
    <w:rsid w:val="00CB2910"/>
    <w:rsid w:val="00CB3A5A"/>
    <w:rsid w:val="00CD4DFA"/>
    <w:rsid w:val="00CE7129"/>
    <w:rsid w:val="00CF273E"/>
    <w:rsid w:val="00D2079A"/>
    <w:rsid w:val="00D21038"/>
    <w:rsid w:val="00D2203D"/>
    <w:rsid w:val="00D357A7"/>
    <w:rsid w:val="00D47290"/>
    <w:rsid w:val="00D53F9B"/>
    <w:rsid w:val="00D5554B"/>
    <w:rsid w:val="00D56F6A"/>
    <w:rsid w:val="00D65DE5"/>
    <w:rsid w:val="00D7128C"/>
    <w:rsid w:val="00D72138"/>
    <w:rsid w:val="00D761A6"/>
    <w:rsid w:val="00D841C8"/>
    <w:rsid w:val="00D86EB6"/>
    <w:rsid w:val="00D9142E"/>
    <w:rsid w:val="00DA07AC"/>
    <w:rsid w:val="00DB7239"/>
    <w:rsid w:val="00DF5037"/>
    <w:rsid w:val="00E108BE"/>
    <w:rsid w:val="00E243B5"/>
    <w:rsid w:val="00E565BF"/>
    <w:rsid w:val="00E71B7C"/>
    <w:rsid w:val="00E73A86"/>
    <w:rsid w:val="00E77FED"/>
    <w:rsid w:val="00E832B6"/>
    <w:rsid w:val="00E962EA"/>
    <w:rsid w:val="00ED1884"/>
    <w:rsid w:val="00ED30A9"/>
    <w:rsid w:val="00EE0DB6"/>
    <w:rsid w:val="00EE30E4"/>
    <w:rsid w:val="00EF48FC"/>
    <w:rsid w:val="00F1029A"/>
    <w:rsid w:val="00F11943"/>
    <w:rsid w:val="00F42523"/>
    <w:rsid w:val="00F52582"/>
    <w:rsid w:val="00F6442D"/>
    <w:rsid w:val="00F75177"/>
    <w:rsid w:val="00FB6CF8"/>
    <w:rsid w:val="00FF11B2"/>
    <w:rsid w:val="00FF5F72"/>
    <w:rsid w:val="21CC6CCC"/>
    <w:rsid w:val="4AFC7B95"/>
    <w:rsid w:val="687E399A"/>
    <w:rsid w:val="6A9B7F77"/>
    <w:rsid w:val="6AA60F69"/>
    <w:rsid w:val="788614A3"/>
    <w:rsid w:val="7DBA7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C3A"/>
    <w:pPr>
      <w:widowControl w:val="0"/>
      <w:jc w:val="both"/>
    </w:pPr>
    <w:rPr>
      <w:szCs w:val="20"/>
    </w:rPr>
  </w:style>
  <w:style w:type="paragraph" w:styleId="Heading3">
    <w:name w:val="heading 3"/>
    <w:basedOn w:val="Normal"/>
    <w:next w:val="NormalIndent"/>
    <w:link w:val="Heading3Char"/>
    <w:uiPriority w:val="99"/>
    <w:qFormat/>
    <w:locked/>
    <w:rsid w:val="000E0C3A"/>
    <w:pPr>
      <w:keepNext/>
      <w:keepLines/>
      <w:widowControl/>
      <w:wordWrap w:val="0"/>
      <w:autoSpaceDE w:val="0"/>
      <w:autoSpaceDN w:val="0"/>
      <w:adjustRightInd w:val="0"/>
      <w:spacing w:line="440" w:lineRule="exact"/>
      <w:jc w:val="left"/>
      <w:textAlignment w:val="baseline"/>
      <w:outlineLvl w:val="2"/>
    </w:pPr>
    <w:rPr>
      <w:rFonts w:ascii="宋体"/>
      <w:b/>
      <w:color w:val="000000"/>
      <w:kern w:val="0"/>
      <w:sz w:val="24"/>
      <w:u w:color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E0C3A"/>
    <w:rPr>
      <w:rFonts w:ascii="Times New Roman" w:hAnsi="Times New Roman" w:cs="Times New Roman"/>
      <w:b/>
      <w:bCs/>
      <w:sz w:val="32"/>
      <w:szCs w:val="32"/>
    </w:rPr>
  </w:style>
  <w:style w:type="paragraph" w:styleId="NormalIndent">
    <w:name w:val="Normal Indent"/>
    <w:basedOn w:val="Normal"/>
    <w:uiPriority w:val="99"/>
    <w:rsid w:val="000E0C3A"/>
    <w:pPr>
      <w:ind w:firstLineChars="200" w:firstLine="420"/>
    </w:pPr>
  </w:style>
  <w:style w:type="paragraph" w:styleId="PlainText">
    <w:name w:val="Plain Text"/>
    <w:basedOn w:val="Normal"/>
    <w:link w:val="PlainTextChar"/>
    <w:uiPriority w:val="99"/>
    <w:rsid w:val="000E0C3A"/>
    <w:pPr>
      <w:widowControl/>
      <w:spacing w:line="357" w:lineRule="atLeast"/>
      <w:textAlignment w:val="baseline"/>
    </w:pPr>
    <w:rPr>
      <w:rFonts w:ascii="宋体" w:hAnsi="Courier New"/>
      <w:color w:val="000000"/>
      <w:kern w:val="0"/>
      <w:u w:color="00000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E0C3A"/>
    <w:rPr>
      <w:rFonts w:ascii="宋体" w:hAnsi="Courier New" w:cs="Courier New"/>
      <w:sz w:val="21"/>
      <w:szCs w:val="21"/>
    </w:rPr>
  </w:style>
  <w:style w:type="paragraph" w:styleId="Footer">
    <w:name w:val="footer"/>
    <w:basedOn w:val="Normal"/>
    <w:link w:val="FooterChar"/>
    <w:uiPriority w:val="99"/>
    <w:semiHidden/>
    <w:rsid w:val="000E0C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E0C3A"/>
    <w:rPr>
      <w:rFonts w:ascii="Times New Roman" w:eastAsia="宋体" w:hAnsi="Times New Roman" w:cs="Times New Roman"/>
      <w:kern w:val="2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0E0C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E0C3A"/>
    <w:rPr>
      <w:rFonts w:ascii="Times New Roman" w:eastAsia="宋体" w:hAnsi="Times New Roman" w:cs="Times New Roman"/>
      <w:kern w:val="2"/>
      <w:sz w:val="20"/>
      <w:szCs w:val="20"/>
    </w:rPr>
  </w:style>
  <w:style w:type="paragraph" w:styleId="NormalWeb">
    <w:name w:val="Normal (Web)"/>
    <w:basedOn w:val="Normal"/>
    <w:uiPriority w:val="99"/>
    <w:semiHidden/>
    <w:rsid w:val="000E0C3A"/>
    <w:rPr>
      <w:sz w:val="24"/>
    </w:rPr>
  </w:style>
  <w:style w:type="paragraph" w:styleId="ListParagraph">
    <w:name w:val="List Paragraph"/>
    <w:basedOn w:val="Normal"/>
    <w:uiPriority w:val="99"/>
    <w:qFormat/>
    <w:rsid w:val="000E0C3A"/>
    <w:pPr>
      <w:ind w:firstLineChars="200" w:firstLine="420"/>
    </w:pPr>
    <w:rPr>
      <w:rFonts w:ascii="Calibri" w:hAnsi="Calibri"/>
      <w:szCs w:val="22"/>
    </w:rPr>
  </w:style>
  <w:style w:type="character" w:customStyle="1" w:styleId="CharChar1">
    <w:name w:val="Char Char1"/>
    <w:uiPriority w:val="99"/>
    <w:rsid w:val="000E0C3A"/>
    <w:rPr>
      <w:rFonts w:ascii="宋体" w:hAnsi="Courier New"/>
      <w:kern w:val="2"/>
      <w:sz w:val="21"/>
    </w:rPr>
  </w:style>
  <w:style w:type="paragraph" w:customStyle="1" w:styleId="a">
    <w:name w:val="列出段落"/>
    <w:basedOn w:val="Normal"/>
    <w:uiPriority w:val="99"/>
    <w:rsid w:val="000E0C3A"/>
    <w:pPr>
      <w:ind w:firstLineChars="200" w:firstLine="420"/>
    </w:pPr>
    <w:rPr>
      <w:rFonts w:ascii="Calibri" w:hAnsi="Calibri"/>
      <w:szCs w:val="22"/>
    </w:rPr>
  </w:style>
  <w:style w:type="character" w:customStyle="1" w:styleId="CharChar11">
    <w:name w:val="Char Char11"/>
    <w:basedOn w:val="DefaultParagraphFont"/>
    <w:uiPriority w:val="99"/>
    <w:rsid w:val="000E0C3A"/>
    <w:rPr>
      <w:rFonts w:cs="Times New Roman"/>
      <w:kern w:val="2"/>
      <w:sz w:val="18"/>
      <w:szCs w:val="18"/>
    </w:rPr>
  </w:style>
  <w:style w:type="paragraph" w:styleId="NoSpacing">
    <w:name w:val="No Spacing"/>
    <w:basedOn w:val="Normal"/>
    <w:uiPriority w:val="99"/>
    <w:qFormat/>
    <w:rsid w:val="000E0C3A"/>
    <w:pPr>
      <w:widowControl/>
      <w:jc w:val="left"/>
    </w:pPr>
    <w:rPr>
      <w:rFonts w:ascii="Calibri" w:hAnsi="Calibri"/>
      <w:kern w:val="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1</Pages>
  <Words>50</Words>
  <Characters>290</Characters>
  <Application>Microsoft Office Outlook</Application>
  <DocSecurity>0</DocSecurity>
  <Lines>0</Lines>
  <Paragraphs>0</Paragraphs>
  <ScaleCrop>false</ScaleCrop>
  <Company>Siemens AG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z002r6mw</dc:creator>
  <cp:keywords>C_Unrestricted</cp:keywords>
  <dc:description/>
  <cp:lastModifiedBy>gyb1</cp:lastModifiedBy>
  <cp:revision>78</cp:revision>
  <cp:lastPrinted>2019-12-02T08:02:00Z</cp:lastPrinted>
  <dcterms:created xsi:type="dcterms:W3CDTF">2019-06-16T23:02:00Z</dcterms:created>
  <dcterms:modified xsi:type="dcterms:W3CDTF">2022-09-08T07:16:00Z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_AdHocReviewCycleID">
    <vt:i4>-1765070095</vt:i4>
  </property>
  <property fmtid="{D5CDD505-2E9C-101B-9397-08002B2CF9AE}" pid="4" name="_NewReviewCycle">
    <vt:lpwstr/>
  </property>
  <property fmtid="{D5CDD505-2E9C-101B-9397-08002B2CF9AE}" pid="5" name="_EmailSubject">
    <vt:lpwstr/>
  </property>
  <property fmtid="{D5CDD505-2E9C-101B-9397-08002B2CF9AE}" pid="6" name="_AuthorEmail">
    <vt:lpwstr>dashun.shen@siemens-healthineers.com</vt:lpwstr>
  </property>
  <property fmtid="{D5CDD505-2E9C-101B-9397-08002B2CF9AE}" pid="7" name="_AuthorEmailDisplayName">
    <vt:lpwstr>Shen, Da Shun (SHS AP CHN CS NS EST AH)</vt:lpwstr>
  </property>
  <property fmtid="{D5CDD505-2E9C-101B-9397-08002B2CF9AE}" pid="8" name="_PreviousAdHocReviewCycleID">
    <vt:i4>1148990352</vt:i4>
  </property>
  <property fmtid="{D5CDD505-2E9C-101B-9397-08002B2CF9AE}" pid="9" name="_ReviewingToolsShownOnce">
    <vt:lpwstr/>
  </property>
  <property fmtid="{D5CDD505-2E9C-101B-9397-08002B2CF9AE}" pid="10" name="KSOProductBuildVer">
    <vt:lpwstr>2052-11.1.0.12313</vt:lpwstr>
  </property>
  <property fmtid="{D5CDD505-2E9C-101B-9397-08002B2CF9AE}" pid="11" name="ICV">
    <vt:lpwstr>A0058A79EEB049B5A444622755B00362</vt:lpwstr>
  </property>
</Properties>
</file>