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第三章  服务需求及技术要求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1、项目名称：</w:t>
      </w:r>
      <w:r>
        <w:rPr>
          <w:rFonts w:hint="eastAsia" w:ascii="宋体" w:hAnsi="宋体" w:cs="宋体"/>
          <w:szCs w:val="21"/>
        </w:rPr>
        <w:t>安庆市立医院</w:t>
      </w:r>
      <w:r>
        <w:rPr>
          <w:rFonts w:hint="eastAsia"/>
        </w:rPr>
        <w:t>医用外科口罩</w:t>
      </w:r>
      <w:r>
        <w:rPr>
          <w:rFonts w:hint="eastAsia" w:ascii="宋体" w:hAnsi="宋体" w:cs="宋体"/>
          <w:szCs w:val="21"/>
        </w:rPr>
        <w:t>采购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二、货物及服务要求</w:t>
      </w:r>
    </w:p>
    <w:bookmarkEnd w:id="0"/>
    <w:p>
      <w:pPr>
        <w:ind w:firstLine="480" w:firstLineChars="200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4"/>
        <w:tblW w:w="108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649"/>
        <w:gridCol w:w="1092"/>
        <w:gridCol w:w="650"/>
        <w:gridCol w:w="1000"/>
        <w:gridCol w:w="900"/>
        <w:gridCol w:w="4179"/>
        <w:gridCol w:w="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耗材名称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规格型号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单价限价 (元)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年用量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参数要求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总限价（元）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hint="default" w:ascii="黑体" w:hAnsi="黑体" w:eastAsia="黑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>医用外科口罩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各型号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黑体" w:hAnsi="黑体" w:eastAsia="黑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hint="default" w:ascii="黑体" w:hAnsi="黑体" w:eastAsia="黑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szCs w:val="21"/>
                <w:lang w:val="en-US" w:eastAsia="zh-CN"/>
              </w:rPr>
              <w:t>0.4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hint="default" w:ascii="黑体" w:hAnsi="黑体" w:eastAsia="黑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300000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参数要求：</w:t>
            </w:r>
          </w:p>
          <w:p>
            <w:pPr>
              <w:widowControl/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1、口罩底层和面层采用非织造布，中间加高效过滤材料经热合或缝制而成、产品应无菌。经环氧乙烷灭菌后，环氧乙烯残留量应不大于10ug/g,一次性使用。</w:t>
            </w:r>
          </w:p>
          <w:p>
            <w:pPr>
              <w:widowControl/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2、口罩要求为系带式和挂耳。</w:t>
            </w:r>
          </w:p>
          <w:p>
            <w:pPr>
              <w:widowControl/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3、医用外科口罩</w:t>
            </w:r>
            <w:r>
              <w:rPr>
                <w:rFonts w:hint="eastAsia" w:ascii="Calibri" w:hAnsi="Calibri" w:eastAsia="宋体" w:cs="Times New Roman"/>
                <w:lang w:eastAsia="zh-CN"/>
              </w:rPr>
              <w:t>标准不得低于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YY0469-2011（</w:t>
            </w:r>
            <w:r>
              <w:rPr>
                <w:rFonts w:hint="eastAsia" w:ascii="Calibri" w:hAnsi="Calibri" w:eastAsia="宋体" w:cs="Times New Roman"/>
                <w:lang w:eastAsia="zh-CN"/>
              </w:rPr>
              <w:t>医用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外科口罩</w:t>
            </w:r>
            <w:r>
              <w:rPr>
                <w:rFonts w:hint="eastAsia" w:ascii="Calibri" w:hAnsi="Calibri" w:eastAsia="宋体" w:cs="Times New Roman"/>
                <w:lang w:eastAsia="zh-CN"/>
              </w:rPr>
              <w:t>技术要求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）。</w:t>
            </w:r>
          </w:p>
          <w:p>
            <w:pPr>
              <w:widowControl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4、注册证有效期不得低于四年。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hint="default" w:ascii="黑体" w:hAnsi="黑体" w:eastAsia="黑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240000</w:t>
            </w:r>
          </w:p>
        </w:tc>
      </w:tr>
    </w:tbl>
    <w:p>
      <w:pPr>
        <w:pStyle w:val="2"/>
        <w:ind w:left="1470" w:right="1470"/>
        <w:rPr>
          <w:rFonts w:hint="eastAsia"/>
        </w:rPr>
      </w:pPr>
    </w:p>
    <w:p>
      <w:pPr>
        <w:pStyle w:val="3"/>
        <w:spacing w:line="500" w:lineRule="exact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 xml:space="preserve">注: </w:t>
      </w:r>
    </w:p>
    <w:p>
      <w:pPr>
        <w:pStyle w:val="3"/>
        <w:numPr>
          <w:ilvl w:val="0"/>
          <w:numId w:val="1"/>
        </w:numPr>
        <w:spacing w:line="360" w:lineRule="auto"/>
        <w:ind w:hanging="357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以上条款必须满足，否则视为无效投报。</w:t>
      </w:r>
      <w:bookmarkStart w:id="1" w:name="OLE_LINK1"/>
    </w:p>
    <w:p>
      <w:pPr>
        <w:pStyle w:val="7"/>
        <w:numPr>
          <w:ilvl w:val="0"/>
          <w:numId w:val="1"/>
        </w:numPr>
        <w:spacing w:line="360" w:lineRule="auto"/>
        <w:ind w:hanging="357" w:firstLineChars="0"/>
        <w:rPr>
          <w:rFonts w:hAnsi="宋体" w:cs="宋体"/>
          <w:bCs/>
          <w:color w:val="000000"/>
          <w:sz w:val="21"/>
          <w:szCs w:val="21"/>
        </w:rPr>
      </w:pPr>
      <w:r>
        <w:rPr>
          <w:rFonts w:hint="eastAsia" w:hAnsi="宋体" w:cs="宋体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1"/>
      <w:bookmarkStart w:id="2" w:name="_GoBack"/>
      <w:bookmarkEnd w:id="2"/>
    </w:p>
    <w:p>
      <w:pPr>
        <w:numPr>
          <w:ilvl w:val="0"/>
          <w:numId w:val="1"/>
        </w:numPr>
        <w:spacing w:line="360" w:lineRule="auto"/>
        <w:ind w:left="675" w:leftChars="0" w:hanging="357" w:firstLineChars="0"/>
        <w:rPr>
          <w:rFonts w:hint="eastAsia" w:ascii="宋体"/>
          <w:b/>
          <w:bCs/>
          <w:color w:val="FF0000"/>
          <w:sz w:val="28"/>
          <w:szCs w:val="28"/>
          <w:lang w:val="zh-CN"/>
        </w:rPr>
      </w:pPr>
      <w:r>
        <w:rPr>
          <w:rFonts w:hint="eastAsia" w:ascii="宋体"/>
          <w:b/>
          <w:bCs/>
          <w:color w:val="FF0000"/>
          <w:sz w:val="28"/>
          <w:szCs w:val="28"/>
          <w:lang w:val="zh-CN"/>
        </w:rPr>
        <w:t>带实物及检测报告。</w:t>
      </w:r>
    </w:p>
    <w:p>
      <w:pPr>
        <w:pStyle w:val="2"/>
        <w:numPr>
          <w:ilvl w:val="0"/>
          <w:numId w:val="1"/>
        </w:numPr>
        <w:ind w:left="675" w:leftChars="0" w:hanging="357" w:firstLineChars="0"/>
        <w:rPr>
          <w:rFonts w:hint="default" w:ascii="宋体" w:hAnsi="Calibri" w:eastAsia="宋体" w:cs="Times New Roman"/>
          <w:b/>
          <w:bCs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cs="Times New Roman"/>
          <w:b/>
          <w:bCs/>
          <w:color w:val="FF0000"/>
          <w:kern w:val="2"/>
          <w:sz w:val="28"/>
          <w:szCs w:val="28"/>
          <w:lang w:val="en-US" w:eastAsia="zh-CN" w:bidi="ar-SA"/>
        </w:rPr>
        <w:t>中标后需按医院要求随时供货。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B13"/>
    <w:multiLevelType w:val="multilevel"/>
    <w:tmpl w:val="08EA3B13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E757E"/>
    <w:rsid w:val="1DB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character" w:customStyle="1" w:styleId="6">
    <w:name w:val="NormalCharacter"/>
    <w:semiHidden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2022-04-22T09:30:00Z</dcterms:created>
  <dc:creator>gyb1</dc:creator>
  <cp:lastModifiedBy>gyb1</cp:lastModifiedBy>
  <dcterms:modified xsi:type="dcterms:W3CDTF">2022-04-22T09:30:38Z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07CFE27F25A64DE38C092768B5BEDD79</vt:lpwstr>
  </property>
  <property fmtid="{D5CDD505-2E9C-101B-9397-08002B2CF9AE}" pid="4" name="commondata">
    <vt:lpwstr>eyJoZGlkIjoiMzhlOGNiMjk2OTZhMGQzYjUzNWY0MGRlZmQ3NzQwZGUifQ==</vt:lpwstr>
  </property>
</Properties>
</file>