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2" w:rsidRPr="00C046FC" w:rsidRDefault="00EC1702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91154C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南院区外科七楼医用氧气及传呼设备维修服务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EC1702" w:rsidRPr="00B2632C" w:rsidRDefault="00EC1702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EC1702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EC1702" w:rsidRPr="006E0C53" w:rsidRDefault="00EC17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EC1702" w:rsidRPr="006E0C53" w:rsidRDefault="00EC17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EC1702" w:rsidRPr="006E0C53" w:rsidRDefault="00EC17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EC1702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EC1702" w:rsidRPr="000E1D03" w:rsidRDefault="00EC17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EC1702" w:rsidRPr="000E1D03" w:rsidRDefault="00EC17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EC1702" w:rsidRDefault="00EC1702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、南区外科楼七楼</w:t>
            </w:r>
            <w:r w:rsidRPr="00AA0F82">
              <w:rPr>
                <w:rFonts w:hint="eastAsia"/>
                <w:szCs w:val="21"/>
              </w:rPr>
              <w:t>肿瘤內科三病区</w:t>
            </w:r>
            <w:r>
              <w:rPr>
                <w:rFonts w:hint="eastAsia"/>
                <w:szCs w:val="21"/>
              </w:rPr>
              <w:t>设备带</w:t>
            </w:r>
            <w:r w:rsidRPr="00E45C51">
              <w:rPr>
                <w:rFonts w:hint="eastAsia"/>
                <w:szCs w:val="21"/>
              </w:rPr>
              <w:t>设备故障维修所需配件及所有的技术服务、派工、现场服务的费用。</w:t>
            </w:r>
          </w:p>
          <w:p w:rsidR="00EC1702" w:rsidRDefault="00EC1702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原南区外科楼七楼病区设备带因使用时间长久，多处漏气及配件损坏，涉及内容见附件。</w:t>
            </w:r>
          </w:p>
          <w:p w:rsidR="00EC1702" w:rsidRPr="00E45C51" w:rsidRDefault="00EC1702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5571C5">
              <w:rPr>
                <w:rFonts w:hint="eastAsia"/>
                <w:szCs w:val="21"/>
              </w:rPr>
              <w:t>故障简述仅做参考，投报单位可现场踏勘，如未踏勘视为认可。</w:t>
            </w:r>
          </w:p>
        </w:tc>
      </w:tr>
      <w:tr w:rsidR="00EC1702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EC1702" w:rsidRPr="000E1D03" w:rsidRDefault="00EC1702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EC1702" w:rsidRPr="000E1D03" w:rsidRDefault="00EC1702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EC1702" w:rsidRPr="000E1D03" w:rsidRDefault="00EC1702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>
              <w:rPr>
                <w:rFonts w:hint="eastAsia"/>
                <w:b/>
                <w:szCs w:val="21"/>
              </w:rPr>
              <w:t>提供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</w:t>
            </w:r>
            <w:r>
              <w:rPr>
                <w:rFonts w:hint="eastAsia"/>
                <w:b/>
                <w:szCs w:val="21"/>
              </w:rPr>
              <w:t>一</w:t>
            </w:r>
            <w:r w:rsidRPr="006242E1">
              <w:rPr>
                <w:rFonts w:hint="eastAsia"/>
                <w:b/>
                <w:szCs w:val="21"/>
              </w:rPr>
              <w:t>家三甲医院提供</w:t>
            </w:r>
            <w:r>
              <w:rPr>
                <w:rFonts w:hint="eastAsia"/>
                <w:b/>
                <w:szCs w:val="21"/>
              </w:rPr>
              <w:t>设备带安装或维修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EC1702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EC1702" w:rsidRDefault="00EC1702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、须提供施工安全保证书。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C1702" w:rsidRDefault="00EC1702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、维修更换的配件保修期</w:t>
            </w:r>
            <w:r w:rsidRPr="001539FA">
              <w:rPr>
                <w:rFonts w:hint="eastAsia"/>
              </w:rPr>
              <w:t>半年</w:t>
            </w:r>
          </w:p>
          <w:p w:rsidR="00EC1702" w:rsidRPr="001539FA" w:rsidRDefault="00EC1702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EC1702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</w:t>
            </w:r>
            <w:r>
              <w:rPr>
                <w:rFonts w:hint="eastAsia"/>
                <w:szCs w:val="21"/>
              </w:rPr>
              <w:t>配</w:t>
            </w:r>
            <w:r w:rsidRPr="000E1D03">
              <w:rPr>
                <w:rFonts w:hint="eastAsia"/>
                <w:szCs w:val="21"/>
              </w:rPr>
              <w:t>件</w:t>
            </w:r>
            <w:r w:rsidRPr="00771D8B">
              <w:rPr>
                <w:rFonts w:hint="eastAsia"/>
                <w:b/>
                <w:szCs w:val="21"/>
              </w:rPr>
              <w:t>必须为原厂全新</w:t>
            </w:r>
            <w:r w:rsidRPr="005C75D7">
              <w:rPr>
                <w:rFonts w:hint="eastAsia"/>
                <w:b/>
                <w:szCs w:val="21"/>
              </w:rPr>
              <w:t>配</w:t>
            </w:r>
            <w:r w:rsidRPr="00771D8B">
              <w:rPr>
                <w:rFonts w:hint="eastAsia"/>
                <w:b/>
                <w:szCs w:val="21"/>
              </w:rPr>
              <w:t>件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配</w:t>
            </w:r>
            <w:r w:rsidRPr="000E1D03">
              <w:rPr>
                <w:rFonts w:hint="eastAsia"/>
                <w:szCs w:val="21"/>
              </w:rPr>
              <w:t>件的来源必须符合国家相关法律法规</w:t>
            </w:r>
          </w:p>
        </w:tc>
      </w:tr>
      <w:tr w:rsidR="00EC1702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EC1702" w:rsidRPr="000E1D03" w:rsidRDefault="00EC17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EC1702" w:rsidRPr="000E1D03" w:rsidRDefault="00EC1702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EC1702" w:rsidRPr="005C75D7" w:rsidRDefault="00EC1702" w:rsidP="005C75D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附件为本次维修更换的配件清单，费用按实际更换配件进行结算。（</w:t>
            </w:r>
            <w:r w:rsidRPr="00CF0F90">
              <w:rPr>
                <w:rFonts w:hint="eastAsia"/>
                <w:b/>
              </w:rPr>
              <w:t>投标文件需</w:t>
            </w:r>
            <w:r>
              <w:rPr>
                <w:rFonts w:hint="eastAsia"/>
                <w:b/>
              </w:rPr>
              <w:t>附</w:t>
            </w:r>
            <w:r w:rsidRPr="00CF0F90">
              <w:rPr>
                <w:rFonts w:hint="eastAsia"/>
                <w:b/>
              </w:rPr>
              <w:t>单项报价</w:t>
            </w:r>
            <w:r>
              <w:rPr>
                <w:rFonts w:hint="eastAsia"/>
              </w:rPr>
              <w:t>）</w:t>
            </w:r>
          </w:p>
        </w:tc>
      </w:tr>
    </w:tbl>
    <w:p w:rsidR="00EC1702" w:rsidRPr="00E77FED" w:rsidRDefault="00EC1702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EC1702" w:rsidRDefault="00EC1702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Default="00EC1702" w:rsidP="0032000A">
      <w:pPr>
        <w:pStyle w:val="PlainText"/>
        <w:spacing w:line="500" w:lineRule="exact"/>
        <w:rPr>
          <w:rFonts w:hAnsi="宋体" w:cs="宋体"/>
          <w:bCs/>
        </w:rPr>
      </w:pPr>
    </w:p>
    <w:p w:rsidR="00EC1702" w:rsidRPr="00105946" w:rsidRDefault="00EC1702" w:rsidP="0032000A">
      <w:pPr>
        <w:pStyle w:val="PlainText"/>
        <w:spacing w:line="500" w:lineRule="exact"/>
        <w:rPr>
          <w:rFonts w:hAnsi="宋体" w:cs="宋体"/>
          <w:b/>
          <w:bCs/>
        </w:rPr>
      </w:pPr>
      <w:r w:rsidRPr="00105946">
        <w:rPr>
          <w:rFonts w:hAnsi="宋体" w:cs="宋体" w:hint="eastAsia"/>
          <w:b/>
          <w:bCs/>
        </w:rPr>
        <w:t>附件：配件略表</w:t>
      </w:r>
    </w:p>
    <w:tbl>
      <w:tblPr>
        <w:tblW w:w="9191" w:type="dxa"/>
        <w:tblInd w:w="97" w:type="dxa"/>
        <w:tblLook w:val="0000"/>
      </w:tblPr>
      <w:tblGrid>
        <w:gridCol w:w="660"/>
        <w:gridCol w:w="5291"/>
        <w:gridCol w:w="1260"/>
        <w:gridCol w:w="1980"/>
      </w:tblGrid>
      <w:tr w:rsidR="00EC1702" w:rsidRPr="00CF0F90" w:rsidTr="00CF0F90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F0F90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F0F90">
              <w:rPr>
                <w:rFonts w:ascii="宋体" w:hAnsi="宋体" w:cs="宋体" w:hint="eastAsia"/>
                <w:kern w:val="0"/>
                <w:sz w:val="22"/>
                <w:szCs w:val="22"/>
              </w:rPr>
              <w:t>设备及材料规格型号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F0F9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2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张床位铝合金设备带</w:t>
            </w:r>
            <w:r>
              <w:rPr>
                <w:rFonts w:ascii="宋体" w:hAnsi="宋体" w:cs="宋体" w:hint="eastAsia"/>
                <w:kern w:val="0"/>
                <w:sz w:val="20"/>
              </w:rPr>
              <w:t>（新增）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4.25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8*1.5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脱脂不锈钢管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30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铝合金小罩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2.5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DG4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不锈钢维修阀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8yC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不锈钢接头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8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氧气</w:t>
            </w:r>
            <w:r w:rsidRPr="00CF0F90">
              <w:rPr>
                <w:rFonts w:ascii="宋体" w:hAnsi="宋体" w:cs="宋体"/>
                <w:kern w:val="0"/>
                <w:sz w:val="20"/>
              </w:rPr>
              <w:t>18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只、吸引终端</w:t>
            </w:r>
            <w:r w:rsidRPr="00CF0F90">
              <w:rPr>
                <w:rFonts w:ascii="宋体" w:hAnsi="宋体" w:cs="宋体"/>
                <w:kern w:val="0"/>
                <w:sz w:val="20"/>
              </w:rPr>
              <w:t>10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只（匹配）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28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16A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漏电保护器（正泰）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电源开关（国标）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2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五孔电源插座（国标）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4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LED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床头灯含灯罩板（国标）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20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铜芯三线电缆（铜陵有色）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16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传呼主机（亚华</w:t>
            </w:r>
            <w:r w:rsidRPr="00CF0F90">
              <w:rPr>
                <w:rFonts w:ascii="宋体" w:hAnsi="宋体" w:cs="宋体"/>
                <w:kern w:val="0"/>
                <w:sz w:val="20"/>
              </w:rPr>
              <w:t>938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可无线功能）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走廊显示屏（亚华</w:t>
            </w:r>
            <w:r w:rsidRPr="00CF0F90">
              <w:rPr>
                <w:rFonts w:ascii="宋体" w:hAnsi="宋体" w:cs="宋体"/>
                <w:kern w:val="0"/>
                <w:sz w:val="20"/>
              </w:rPr>
              <w:t>938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color w:val="000000"/>
                <w:kern w:val="0"/>
                <w:sz w:val="20"/>
              </w:rPr>
              <w:t>传呼分机（亚华</w:t>
            </w:r>
            <w:r w:rsidRPr="00CF0F90">
              <w:rPr>
                <w:rFonts w:ascii="宋体" w:hAnsi="宋体" w:cs="宋体"/>
                <w:color w:val="000000"/>
                <w:kern w:val="0"/>
                <w:sz w:val="20"/>
              </w:rPr>
              <w:t>938</w:t>
            </w:r>
            <w:r w:rsidRPr="00CF0F90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22 </w:t>
            </w:r>
          </w:p>
        </w:tc>
      </w:tr>
      <w:tr w:rsidR="00EC1702" w:rsidRPr="00CF0F90" w:rsidTr="00CF0F9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专门传呼屏蔽双角线（亚华）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3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传呼手柄（亚华</w:t>
            </w:r>
            <w:r w:rsidRPr="00CF0F90">
              <w:rPr>
                <w:rFonts w:ascii="宋体" w:hAnsi="宋体" w:cs="宋体"/>
                <w:kern w:val="0"/>
                <w:sz w:val="20"/>
              </w:rPr>
              <w:t>938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24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DG10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不锈钢氧气阀门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DG32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不锈钢球阀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1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19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床头灯罩板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 xml:space="preserve">45 </w:t>
            </w: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</w:t>
            </w:r>
            <w:r w:rsidRPr="00CF0F90">
              <w:rPr>
                <w:rFonts w:ascii="宋体" w:hAnsi="宋体" w:cs="宋体" w:hint="eastAsia"/>
                <w:kern w:val="0"/>
                <w:sz w:val="20"/>
              </w:rPr>
              <w:t>辅助材料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EC1702" w:rsidRPr="00CF0F90" w:rsidTr="00CF0F9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CF0F90">
              <w:rPr>
                <w:rFonts w:ascii="宋体" w:hAnsi="宋体" w:cs="宋体" w:hint="eastAsia"/>
                <w:kern w:val="0"/>
                <w:sz w:val="20"/>
              </w:rPr>
              <w:t>安装调试服务费（含拆除老旧设备）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702" w:rsidRPr="00CF0F90" w:rsidRDefault="00EC1702" w:rsidP="00CF0F9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 w:rsidR="00EC1702" w:rsidRPr="0032000A" w:rsidRDefault="00EC1702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EC1702" w:rsidRPr="0032000A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02" w:rsidRDefault="00EC1702" w:rsidP="00D5554B">
      <w:r>
        <w:separator/>
      </w:r>
    </w:p>
  </w:endnote>
  <w:endnote w:type="continuationSeparator" w:id="0">
    <w:p w:rsidR="00EC1702" w:rsidRDefault="00EC1702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02" w:rsidRDefault="00EC1702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02" w:rsidRDefault="00EC1702" w:rsidP="00D5554B">
      <w:r>
        <w:separator/>
      </w:r>
    </w:p>
  </w:footnote>
  <w:footnote w:type="continuationSeparator" w:id="0">
    <w:p w:rsidR="00EC1702" w:rsidRDefault="00EC1702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1F40"/>
    <w:rsid w:val="00034A8D"/>
    <w:rsid w:val="000649F2"/>
    <w:rsid w:val="00072597"/>
    <w:rsid w:val="000849CB"/>
    <w:rsid w:val="00084F92"/>
    <w:rsid w:val="00085979"/>
    <w:rsid w:val="000C67DD"/>
    <w:rsid w:val="000E1D03"/>
    <w:rsid w:val="000F6053"/>
    <w:rsid w:val="000F7C76"/>
    <w:rsid w:val="00105946"/>
    <w:rsid w:val="00113A3B"/>
    <w:rsid w:val="00127B7D"/>
    <w:rsid w:val="001431FD"/>
    <w:rsid w:val="00150F08"/>
    <w:rsid w:val="001539FA"/>
    <w:rsid w:val="00161F93"/>
    <w:rsid w:val="00162D0F"/>
    <w:rsid w:val="00166890"/>
    <w:rsid w:val="00170359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319BE"/>
    <w:rsid w:val="002414D0"/>
    <w:rsid w:val="00245187"/>
    <w:rsid w:val="0025117C"/>
    <w:rsid w:val="00265B5E"/>
    <w:rsid w:val="002741BD"/>
    <w:rsid w:val="00287530"/>
    <w:rsid w:val="002B6576"/>
    <w:rsid w:val="002F12A2"/>
    <w:rsid w:val="00302D82"/>
    <w:rsid w:val="00311EEA"/>
    <w:rsid w:val="0032000A"/>
    <w:rsid w:val="003268CC"/>
    <w:rsid w:val="00337D2C"/>
    <w:rsid w:val="003619A3"/>
    <w:rsid w:val="00363D1D"/>
    <w:rsid w:val="00377B35"/>
    <w:rsid w:val="003B57B9"/>
    <w:rsid w:val="003C1F73"/>
    <w:rsid w:val="003C5C0D"/>
    <w:rsid w:val="003D2CE4"/>
    <w:rsid w:val="003E7469"/>
    <w:rsid w:val="003E74FA"/>
    <w:rsid w:val="003E75EF"/>
    <w:rsid w:val="003E7EB6"/>
    <w:rsid w:val="004036B0"/>
    <w:rsid w:val="0042065C"/>
    <w:rsid w:val="00431315"/>
    <w:rsid w:val="00431C7C"/>
    <w:rsid w:val="004712AF"/>
    <w:rsid w:val="00480127"/>
    <w:rsid w:val="004A015D"/>
    <w:rsid w:val="004A3F8C"/>
    <w:rsid w:val="004F641E"/>
    <w:rsid w:val="005136E0"/>
    <w:rsid w:val="00550A41"/>
    <w:rsid w:val="005571C5"/>
    <w:rsid w:val="005678DA"/>
    <w:rsid w:val="00582A16"/>
    <w:rsid w:val="00587D0E"/>
    <w:rsid w:val="005901F7"/>
    <w:rsid w:val="005A35EC"/>
    <w:rsid w:val="005C75D7"/>
    <w:rsid w:val="00610650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C75B9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B3292"/>
    <w:rsid w:val="007C22E7"/>
    <w:rsid w:val="008015ED"/>
    <w:rsid w:val="00801CEB"/>
    <w:rsid w:val="00805A49"/>
    <w:rsid w:val="00805A4C"/>
    <w:rsid w:val="00812377"/>
    <w:rsid w:val="008378A5"/>
    <w:rsid w:val="0084046E"/>
    <w:rsid w:val="00843F71"/>
    <w:rsid w:val="0085049F"/>
    <w:rsid w:val="00872E6D"/>
    <w:rsid w:val="008733B7"/>
    <w:rsid w:val="008A3FB6"/>
    <w:rsid w:val="008E6D5F"/>
    <w:rsid w:val="00910672"/>
    <w:rsid w:val="0091154C"/>
    <w:rsid w:val="0092159C"/>
    <w:rsid w:val="009247BF"/>
    <w:rsid w:val="00964D8C"/>
    <w:rsid w:val="009735B8"/>
    <w:rsid w:val="00991E86"/>
    <w:rsid w:val="00992AD4"/>
    <w:rsid w:val="009C772B"/>
    <w:rsid w:val="009D7B7A"/>
    <w:rsid w:val="009F1D3C"/>
    <w:rsid w:val="009F5F65"/>
    <w:rsid w:val="00A17E44"/>
    <w:rsid w:val="00A27A7A"/>
    <w:rsid w:val="00A50724"/>
    <w:rsid w:val="00A769E0"/>
    <w:rsid w:val="00A86D86"/>
    <w:rsid w:val="00AA0556"/>
    <w:rsid w:val="00AA0F82"/>
    <w:rsid w:val="00AA681C"/>
    <w:rsid w:val="00AA6821"/>
    <w:rsid w:val="00AB4BE0"/>
    <w:rsid w:val="00AB7CA2"/>
    <w:rsid w:val="00AC1859"/>
    <w:rsid w:val="00AC6A9A"/>
    <w:rsid w:val="00AD1E63"/>
    <w:rsid w:val="00AE0118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BE6D58"/>
    <w:rsid w:val="00BF3E73"/>
    <w:rsid w:val="00C02E1D"/>
    <w:rsid w:val="00C03B24"/>
    <w:rsid w:val="00C046FC"/>
    <w:rsid w:val="00C17391"/>
    <w:rsid w:val="00C2657B"/>
    <w:rsid w:val="00C63400"/>
    <w:rsid w:val="00C666C6"/>
    <w:rsid w:val="00CA1FB4"/>
    <w:rsid w:val="00CA304F"/>
    <w:rsid w:val="00CB1CBD"/>
    <w:rsid w:val="00CB2910"/>
    <w:rsid w:val="00CB3A5A"/>
    <w:rsid w:val="00CD4DFA"/>
    <w:rsid w:val="00CE7129"/>
    <w:rsid w:val="00CF0F90"/>
    <w:rsid w:val="00CF120B"/>
    <w:rsid w:val="00CF273E"/>
    <w:rsid w:val="00D032D8"/>
    <w:rsid w:val="00D06DF9"/>
    <w:rsid w:val="00D2079A"/>
    <w:rsid w:val="00D21038"/>
    <w:rsid w:val="00D2203D"/>
    <w:rsid w:val="00D234F3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C7C2B"/>
    <w:rsid w:val="00DF009C"/>
    <w:rsid w:val="00E108BE"/>
    <w:rsid w:val="00E243B5"/>
    <w:rsid w:val="00E45C51"/>
    <w:rsid w:val="00E565BF"/>
    <w:rsid w:val="00E666DA"/>
    <w:rsid w:val="00E71B7C"/>
    <w:rsid w:val="00E73A86"/>
    <w:rsid w:val="00E77FED"/>
    <w:rsid w:val="00E832B6"/>
    <w:rsid w:val="00E85D36"/>
    <w:rsid w:val="00E962EA"/>
    <w:rsid w:val="00EB53AE"/>
    <w:rsid w:val="00EC1702"/>
    <w:rsid w:val="00ED1884"/>
    <w:rsid w:val="00ED30A9"/>
    <w:rsid w:val="00EE0DB6"/>
    <w:rsid w:val="00EE30E4"/>
    <w:rsid w:val="00EF2D5C"/>
    <w:rsid w:val="00EF48FC"/>
    <w:rsid w:val="00F11943"/>
    <w:rsid w:val="00F42523"/>
    <w:rsid w:val="00F52582"/>
    <w:rsid w:val="00F572E7"/>
    <w:rsid w:val="00F75177"/>
    <w:rsid w:val="00FB6CF8"/>
    <w:rsid w:val="00FF11B2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locked/>
    <w:rsid w:val="003200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2</Pages>
  <Words>150</Words>
  <Characters>859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80</cp:revision>
  <cp:lastPrinted>2019-12-02T08:02:00Z</cp:lastPrinted>
  <dcterms:created xsi:type="dcterms:W3CDTF">2019-06-16T23:02:00Z</dcterms:created>
  <dcterms:modified xsi:type="dcterms:W3CDTF">2021-11-08T07:51:00Z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