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DB" w:rsidRDefault="00B965DB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A313EB">
        <w:rPr>
          <w:rFonts w:ascii="宋体" w:hint="eastAsia"/>
          <w:b/>
          <w:sz w:val="32"/>
          <w:szCs w:val="32"/>
        </w:rPr>
        <w:t>安庆市立医院</w:t>
      </w:r>
      <w:r w:rsidRPr="00966375">
        <w:rPr>
          <w:rFonts w:ascii="宋体" w:hint="eastAsia"/>
          <w:b/>
          <w:sz w:val="32"/>
          <w:szCs w:val="32"/>
        </w:rPr>
        <w:t>南院区内镜中心</w:t>
      </w:r>
      <w:r>
        <w:rPr>
          <w:rFonts w:ascii="宋体" w:hint="eastAsia"/>
          <w:b/>
          <w:sz w:val="32"/>
          <w:szCs w:val="32"/>
        </w:rPr>
        <w:t>两</w:t>
      </w:r>
      <w:r w:rsidRPr="00966375">
        <w:rPr>
          <w:rFonts w:ascii="宋体" w:hint="eastAsia"/>
          <w:b/>
          <w:sz w:val="32"/>
          <w:szCs w:val="32"/>
        </w:rPr>
        <w:t>台</w:t>
      </w:r>
      <w:r w:rsidRPr="00061B61">
        <w:rPr>
          <w:rFonts w:ascii="宋体" w:hint="eastAsia"/>
          <w:b/>
          <w:sz w:val="32"/>
          <w:szCs w:val="32"/>
        </w:rPr>
        <w:t>内镜</w:t>
      </w:r>
      <w:r w:rsidRPr="00966375">
        <w:rPr>
          <w:rFonts w:ascii="宋体" w:hint="eastAsia"/>
          <w:b/>
          <w:sz w:val="32"/>
          <w:szCs w:val="32"/>
        </w:rPr>
        <w:t>洗消机</w:t>
      </w:r>
    </w:p>
    <w:p w:rsidR="00B965DB" w:rsidRPr="00A313EB" w:rsidRDefault="00B965DB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966375">
        <w:rPr>
          <w:rFonts w:ascii="宋体" w:hint="eastAsia"/>
          <w:b/>
          <w:sz w:val="32"/>
          <w:szCs w:val="32"/>
        </w:rPr>
        <w:t>维保服务</w:t>
      </w:r>
      <w:r w:rsidRPr="00A313EB">
        <w:rPr>
          <w:rFonts w:ascii="宋体" w:hint="eastAsia"/>
          <w:b/>
          <w:sz w:val="32"/>
          <w:szCs w:val="32"/>
        </w:rPr>
        <w:t>技术参数及要求</w:t>
      </w:r>
    </w:p>
    <w:tbl>
      <w:tblPr>
        <w:tblW w:w="9155" w:type="dxa"/>
        <w:jc w:val="center"/>
        <w:tblInd w:w="1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5"/>
        <w:gridCol w:w="1723"/>
        <w:gridCol w:w="6737"/>
      </w:tblGrid>
      <w:tr w:rsidR="00B965DB" w:rsidRPr="00133F07" w:rsidTr="00035700">
        <w:trPr>
          <w:trHeight w:val="504"/>
          <w:jc w:val="center"/>
        </w:trPr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B965DB" w:rsidRPr="00133F07" w:rsidRDefault="00B965DB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33F07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23" w:type="dxa"/>
            <w:tcBorders>
              <w:top w:val="double" w:sz="4" w:space="0" w:color="auto"/>
            </w:tcBorders>
            <w:vAlign w:val="center"/>
          </w:tcPr>
          <w:p w:rsidR="00B965DB" w:rsidRPr="00133F07" w:rsidRDefault="00B965DB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谈判文件条目号</w:t>
            </w:r>
          </w:p>
        </w:tc>
        <w:tc>
          <w:tcPr>
            <w:tcW w:w="6737" w:type="dxa"/>
            <w:tcBorders>
              <w:top w:val="double" w:sz="4" w:space="0" w:color="auto"/>
            </w:tcBorders>
            <w:vAlign w:val="center"/>
          </w:tcPr>
          <w:p w:rsidR="00B965DB" w:rsidRPr="00133F07" w:rsidRDefault="00B965DB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采购规格</w:t>
            </w:r>
            <w:r w:rsidRPr="00133F07">
              <w:rPr>
                <w:rFonts w:ascii="宋体" w:hAnsi="宋体"/>
                <w:sz w:val="24"/>
                <w:szCs w:val="24"/>
              </w:rPr>
              <w:t>/</w:t>
            </w:r>
            <w:r w:rsidRPr="00133F07">
              <w:rPr>
                <w:rFonts w:ascii="宋体" w:hAnsi="宋体" w:hint="eastAsia"/>
                <w:sz w:val="24"/>
                <w:szCs w:val="24"/>
              </w:rPr>
              <w:t>商务条款</w:t>
            </w:r>
          </w:p>
        </w:tc>
      </w:tr>
      <w:tr w:rsidR="00B965DB" w:rsidRPr="00B92009" w:rsidTr="00035700">
        <w:trPr>
          <w:trHeight w:val="518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szCs w:val="21"/>
              </w:rPr>
              <w:t>1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737" w:type="dxa"/>
            <w:vAlign w:val="center"/>
          </w:tcPr>
          <w:p w:rsidR="00B965DB" w:rsidRPr="00B2726F" w:rsidRDefault="00B965DB" w:rsidP="00B26CA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迈迪威特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DSD-201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全自动内镜</w:t>
            </w:r>
            <w:r w:rsidRPr="00966375">
              <w:rPr>
                <w:rFonts w:ascii="宋体" w:hAnsi="宋体" w:cs="宋体" w:hint="eastAsia"/>
                <w:b/>
                <w:kern w:val="0"/>
                <w:szCs w:val="21"/>
              </w:rPr>
              <w:t>洗消机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（美国明泰科）</w:t>
            </w:r>
          </w:p>
        </w:tc>
      </w:tr>
      <w:tr w:rsidR="00B965DB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服务范围</w:t>
            </w:r>
          </w:p>
        </w:tc>
        <w:tc>
          <w:tcPr>
            <w:tcW w:w="6737" w:type="dxa"/>
            <w:vAlign w:val="center"/>
          </w:tcPr>
          <w:p w:rsidR="00B965DB" w:rsidRPr="00B92009" w:rsidRDefault="00B965DB" w:rsidP="00C22843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设备故障维修和保养所需配件及所有的技术服务、派工、现场服务的费用。</w:t>
            </w:r>
          </w:p>
        </w:tc>
      </w:tr>
      <w:tr w:rsidR="00B965DB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3D14AC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投报人资质</w:t>
            </w:r>
          </w:p>
          <w:p w:rsidR="00B965DB" w:rsidRPr="00B92009" w:rsidRDefault="00B965DB" w:rsidP="003D14AC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及业绩</w:t>
            </w:r>
          </w:p>
        </w:tc>
        <w:tc>
          <w:tcPr>
            <w:tcW w:w="6737" w:type="dxa"/>
          </w:tcPr>
          <w:p w:rsidR="00B965DB" w:rsidRPr="00201DE0" w:rsidRDefault="00B965DB" w:rsidP="003D14AC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投报人须具</w:t>
            </w:r>
            <w:r w:rsidRPr="00201DE0">
              <w:rPr>
                <w:rFonts w:hint="eastAsia"/>
                <w:szCs w:val="21"/>
              </w:rPr>
              <w:t>有医疗设备维修、保养、装配、调试等的企业资格（即在营业执照中有注册）</w:t>
            </w:r>
            <w:r w:rsidRPr="00201DE0">
              <w:rPr>
                <w:szCs w:val="21"/>
              </w:rPr>
              <w:t>.</w:t>
            </w:r>
            <w:r w:rsidRPr="00201DE0">
              <w:rPr>
                <w:rFonts w:hint="eastAsia"/>
                <w:szCs w:val="21"/>
              </w:rPr>
              <w:t>营业执照须经年检有效。</w:t>
            </w:r>
          </w:p>
          <w:p w:rsidR="00B965DB" w:rsidRPr="00B92009" w:rsidRDefault="00B965DB" w:rsidP="003D14AC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2</w:t>
            </w:r>
            <w:r w:rsidRPr="00B92009">
              <w:rPr>
                <w:rFonts w:hint="eastAsia"/>
                <w:szCs w:val="21"/>
              </w:rPr>
              <w:t>、</w:t>
            </w:r>
            <w:r w:rsidRPr="00CE284A">
              <w:rPr>
                <w:rFonts w:hint="eastAsia"/>
                <w:szCs w:val="21"/>
              </w:rPr>
              <w:t>须提供</w:t>
            </w:r>
            <w:r w:rsidRPr="00CE284A">
              <w:rPr>
                <w:szCs w:val="21"/>
              </w:rPr>
              <w:t>2018</w:t>
            </w:r>
            <w:r w:rsidRPr="00CE284A">
              <w:rPr>
                <w:rFonts w:hint="eastAsia"/>
                <w:szCs w:val="21"/>
              </w:rPr>
              <w:t>年</w:t>
            </w:r>
            <w:r w:rsidRPr="00CE284A">
              <w:rPr>
                <w:szCs w:val="21"/>
              </w:rPr>
              <w:t>1</w:t>
            </w:r>
            <w:r w:rsidRPr="00CE284A">
              <w:rPr>
                <w:rFonts w:hint="eastAsia"/>
                <w:szCs w:val="21"/>
              </w:rPr>
              <w:t>月至今为止，</w:t>
            </w:r>
            <w:r>
              <w:rPr>
                <w:rFonts w:hint="eastAsia"/>
                <w:szCs w:val="21"/>
              </w:rPr>
              <w:t>至少有一份该类型</w:t>
            </w:r>
            <w:r w:rsidRPr="00CE284A">
              <w:rPr>
                <w:rFonts w:hint="eastAsia"/>
                <w:szCs w:val="21"/>
              </w:rPr>
              <w:t>产品服务的业绩证明。</w:t>
            </w:r>
          </w:p>
        </w:tc>
      </w:tr>
      <w:tr w:rsidR="00B965DB" w:rsidRPr="00B92009" w:rsidTr="00035700">
        <w:trPr>
          <w:trHeight w:val="532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定期保养</w:t>
            </w:r>
          </w:p>
        </w:tc>
        <w:tc>
          <w:tcPr>
            <w:tcW w:w="6737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CE284A">
              <w:rPr>
                <w:rFonts w:hint="eastAsia"/>
                <w:szCs w:val="21"/>
              </w:rPr>
              <w:t>提供每年两次的定期维护保养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965DB" w:rsidRPr="00B92009" w:rsidTr="00035700">
        <w:trPr>
          <w:trHeight w:val="1062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szCs w:val="21"/>
              </w:rPr>
              <w:t>5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737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保证在合同服务期内设备开机率：≥</w:t>
            </w:r>
            <w:r w:rsidRPr="00B92009">
              <w:rPr>
                <w:szCs w:val="21"/>
              </w:rPr>
              <w:t>95%</w:t>
            </w:r>
            <w:r w:rsidRPr="00B92009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（</w:t>
            </w:r>
            <w:r w:rsidRPr="00FD54F6">
              <w:rPr>
                <w:rFonts w:ascii="宋体" w:hAnsi="宋体" w:cs="宋体"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965DB" w:rsidRPr="00B92009" w:rsidTr="00035700">
        <w:trPr>
          <w:trHeight w:val="1441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szCs w:val="21"/>
              </w:rPr>
              <w:t>6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737" w:type="dxa"/>
            <w:vAlign w:val="center"/>
          </w:tcPr>
          <w:p w:rsidR="00B965DB" w:rsidRPr="00B92009" w:rsidRDefault="00B965DB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1</w:t>
            </w:r>
            <w:r w:rsidRPr="00B92009">
              <w:rPr>
                <w:rFonts w:hint="eastAsia"/>
                <w:szCs w:val="21"/>
              </w:rPr>
              <w:t>、需要更换备件必须为本项目设备型号的原厂备件，以保障设备处于最佳运行状态。</w:t>
            </w:r>
            <w:r>
              <w:rPr>
                <w:rFonts w:hint="eastAsia"/>
                <w:szCs w:val="21"/>
              </w:rPr>
              <w:t>（</w:t>
            </w:r>
            <w:r w:rsidRPr="00FD54F6">
              <w:rPr>
                <w:rFonts w:ascii="宋体" w:hAnsi="宋体" w:cs="宋体"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Cs w:val="21"/>
              </w:rPr>
              <w:t>）</w:t>
            </w:r>
          </w:p>
          <w:p w:rsidR="00B965DB" w:rsidRPr="00B92009" w:rsidRDefault="00B965DB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2</w:t>
            </w:r>
            <w:r w:rsidRPr="00B92009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B965DB" w:rsidRPr="00B92009" w:rsidTr="00035700">
        <w:trPr>
          <w:trHeight w:val="1989"/>
          <w:jc w:val="center"/>
        </w:trPr>
        <w:tc>
          <w:tcPr>
            <w:tcW w:w="695" w:type="dxa"/>
            <w:vAlign w:val="center"/>
          </w:tcPr>
          <w:p w:rsidR="00B965DB" w:rsidRPr="00B92009" w:rsidRDefault="00B965DB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szCs w:val="21"/>
              </w:rPr>
              <w:t>7</w:t>
            </w:r>
          </w:p>
        </w:tc>
        <w:tc>
          <w:tcPr>
            <w:tcW w:w="1723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维修速度</w:t>
            </w:r>
          </w:p>
        </w:tc>
        <w:tc>
          <w:tcPr>
            <w:tcW w:w="6737" w:type="dxa"/>
            <w:vAlign w:val="center"/>
          </w:tcPr>
          <w:p w:rsidR="00B965DB" w:rsidRPr="00B92009" w:rsidRDefault="00B965DB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提供</w:t>
            </w:r>
            <w:r w:rsidRPr="00B92009">
              <w:rPr>
                <w:szCs w:val="21"/>
              </w:rPr>
              <w:t>7*24</w:t>
            </w:r>
            <w:r w:rsidRPr="00B92009">
              <w:rPr>
                <w:rFonts w:hint="eastAsia"/>
                <w:szCs w:val="21"/>
              </w:rPr>
              <w:t>小时报修及免费技术支持电话，接到故障报修电话通知后</w:t>
            </w:r>
            <w:r w:rsidRPr="00B92009">
              <w:rPr>
                <w:szCs w:val="21"/>
              </w:rPr>
              <w:t>4</w:t>
            </w:r>
            <w:r w:rsidRPr="00B92009">
              <w:rPr>
                <w:rFonts w:hint="eastAsia"/>
                <w:szCs w:val="21"/>
              </w:rPr>
              <w:t>小时之内响应，提供电话、网络等技术支持。如以上技术支持无法解决设备故障，须在</w:t>
            </w:r>
            <w:r w:rsidRPr="00B92009">
              <w:rPr>
                <w:szCs w:val="21"/>
              </w:rPr>
              <w:t>24</w:t>
            </w:r>
            <w:r w:rsidRPr="00B92009">
              <w:rPr>
                <w:rFonts w:hint="eastAsia"/>
                <w:szCs w:val="21"/>
              </w:rPr>
              <w:t>小时内到达设备使用现场进行维修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965DB" w:rsidRPr="00B92009" w:rsidTr="00035700">
        <w:trPr>
          <w:trHeight w:val="1041"/>
          <w:jc w:val="center"/>
        </w:trPr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B965DB" w:rsidRPr="00B92009" w:rsidRDefault="00B965DB" w:rsidP="00B92009">
            <w:pPr>
              <w:pStyle w:val="ListParagraph"/>
              <w:spacing w:line="44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23" w:type="dxa"/>
            <w:tcBorders>
              <w:bottom w:val="double" w:sz="4" w:space="0" w:color="auto"/>
            </w:tcBorders>
            <w:vAlign w:val="center"/>
          </w:tcPr>
          <w:p w:rsidR="00B965DB" w:rsidRPr="00B92009" w:rsidRDefault="00B965DB" w:rsidP="003D14AC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其他</w:t>
            </w:r>
          </w:p>
        </w:tc>
        <w:tc>
          <w:tcPr>
            <w:tcW w:w="6737" w:type="dxa"/>
            <w:tcBorders>
              <w:bottom w:val="double" w:sz="4" w:space="0" w:color="auto"/>
            </w:tcBorders>
          </w:tcPr>
          <w:p w:rsidR="00B965DB" w:rsidRPr="00B92009" w:rsidRDefault="00B965DB" w:rsidP="003D14AC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如在合同执行过程中</w:t>
            </w:r>
            <w:r w:rsidRPr="00B92009">
              <w:rPr>
                <w:szCs w:val="21"/>
              </w:rPr>
              <w:t>,</w:t>
            </w:r>
            <w:r w:rsidRPr="00B92009">
              <w:rPr>
                <w:rFonts w:hint="eastAsia"/>
                <w:szCs w:val="21"/>
              </w:rPr>
              <w:t>所保修设备报废或停止使用</w:t>
            </w:r>
            <w:r w:rsidRPr="00B92009">
              <w:rPr>
                <w:szCs w:val="21"/>
              </w:rPr>
              <w:t>,</w:t>
            </w:r>
            <w:r w:rsidRPr="00B92009">
              <w:rPr>
                <w:rFonts w:hint="eastAsia"/>
                <w:szCs w:val="21"/>
              </w:rPr>
              <w:t>则相关设备的保修服务应该终止，并按时间比例结算费用。</w:t>
            </w:r>
          </w:p>
        </w:tc>
      </w:tr>
    </w:tbl>
    <w:p w:rsidR="00B965DB" w:rsidRPr="00B70FF1" w:rsidRDefault="00B965DB" w:rsidP="00155065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  <w:r w:rsidRPr="000F02CF">
        <w:rPr>
          <w:rFonts w:hAnsi="宋体" w:cs="宋体" w:hint="eastAsia"/>
          <w:bCs/>
        </w:rPr>
        <w:t>注：以上条款必须满足，否则视为无效。</w:t>
      </w:r>
    </w:p>
    <w:sectPr w:rsidR="00B965DB" w:rsidRPr="00B70FF1" w:rsidSect="00D11D1F">
      <w:footerReference w:type="default" r:id="rId7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DB" w:rsidRDefault="00B965DB" w:rsidP="00D5554B">
      <w:r>
        <w:separator/>
      </w:r>
    </w:p>
  </w:endnote>
  <w:endnote w:type="continuationSeparator" w:id="0">
    <w:p w:rsidR="00B965DB" w:rsidRDefault="00B965DB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DB" w:rsidRDefault="00B965DB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DB" w:rsidRDefault="00B965DB" w:rsidP="00D5554B">
      <w:r>
        <w:separator/>
      </w:r>
    </w:p>
  </w:footnote>
  <w:footnote w:type="continuationSeparator" w:id="0">
    <w:p w:rsidR="00B965DB" w:rsidRDefault="00B965DB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12DEB"/>
    <w:rsid w:val="00021440"/>
    <w:rsid w:val="00021C64"/>
    <w:rsid w:val="00034A8D"/>
    <w:rsid w:val="00035700"/>
    <w:rsid w:val="00061B61"/>
    <w:rsid w:val="00073607"/>
    <w:rsid w:val="00094102"/>
    <w:rsid w:val="00097B2B"/>
    <w:rsid w:val="000D0F50"/>
    <w:rsid w:val="000F02CF"/>
    <w:rsid w:val="00112235"/>
    <w:rsid w:val="00133F07"/>
    <w:rsid w:val="001438FE"/>
    <w:rsid w:val="0014416C"/>
    <w:rsid w:val="00155065"/>
    <w:rsid w:val="00176DF5"/>
    <w:rsid w:val="00191606"/>
    <w:rsid w:val="001A2D65"/>
    <w:rsid w:val="001A36FD"/>
    <w:rsid w:val="001C4FDD"/>
    <w:rsid w:val="001C5239"/>
    <w:rsid w:val="001C5C4F"/>
    <w:rsid w:val="001D46E4"/>
    <w:rsid w:val="001D48B8"/>
    <w:rsid w:val="00201DE0"/>
    <w:rsid w:val="002052DA"/>
    <w:rsid w:val="00212448"/>
    <w:rsid w:val="002138AD"/>
    <w:rsid w:val="00216499"/>
    <w:rsid w:val="00226E8E"/>
    <w:rsid w:val="00230829"/>
    <w:rsid w:val="002322ED"/>
    <w:rsid w:val="00237B33"/>
    <w:rsid w:val="002423AB"/>
    <w:rsid w:val="00261675"/>
    <w:rsid w:val="00262616"/>
    <w:rsid w:val="002628CB"/>
    <w:rsid w:val="0028343B"/>
    <w:rsid w:val="00287530"/>
    <w:rsid w:val="00297133"/>
    <w:rsid w:val="00297A25"/>
    <w:rsid w:val="002B48BE"/>
    <w:rsid w:val="002D430A"/>
    <w:rsid w:val="002D5D72"/>
    <w:rsid w:val="002E4F28"/>
    <w:rsid w:val="002F003E"/>
    <w:rsid w:val="0030442E"/>
    <w:rsid w:val="00304734"/>
    <w:rsid w:val="00331A6C"/>
    <w:rsid w:val="0035769B"/>
    <w:rsid w:val="00357E39"/>
    <w:rsid w:val="00360709"/>
    <w:rsid w:val="003D10E6"/>
    <w:rsid w:val="003D14AC"/>
    <w:rsid w:val="003D2CE4"/>
    <w:rsid w:val="003D32F2"/>
    <w:rsid w:val="003E064F"/>
    <w:rsid w:val="003E7590"/>
    <w:rsid w:val="00427287"/>
    <w:rsid w:val="00431ECF"/>
    <w:rsid w:val="00434DC5"/>
    <w:rsid w:val="0045014F"/>
    <w:rsid w:val="0045070D"/>
    <w:rsid w:val="00474475"/>
    <w:rsid w:val="00480127"/>
    <w:rsid w:val="0049638B"/>
    <w:rsid w:val="004C3BE3"/>
    <w:rsid w:val="004D6C91"/>
    <w:rsid w:val="004F3165"/>
    <w:rsid w:val="004F641E"/>
    <w:rsid w:val="00536427"/>
    <w:rsid w:val="005464E3"/>
    <w:rsid w:val="005534DA"/>
    <w:rsid w:val="00557157"/>
    <w:rsid w:val="0056558D"/>
    <w:rsid w:val="00566FC3"/>
    <w:rsid w:val="005678DA"/>
    <w:rsid w:val="005820E4"/>
    <w:rsid w:val="00587D0E"/>
    <w:rsid w:val="00596321"/>
    <w:rsid w:val="005B15BA"/>
    <w:rsid w:val="005D044B"/>
    <w:rsid w:val="005D3B80"/>
    <w:rsid w:val="005D7841"/>
    <w:rsid w:val="005F31C6"/>
    <w:rsid w:val="006128BD"/>
    <w:rsid w:val="00620732"/>
    <w:rsid w:val="00620AE3"/>
    <w:rsid w:val="00621385"/>
    <w:rsid w:val="00624524"/>
    <w:rsid w:val="00624F6A"/>
    <w:rsid w:val="00667FA3"/>
    <w:rsid w:val="006816F0"/>
    <w:rsid w:val="006A0592"/>
    <w:rsid w:val="006A5BD4"/>
    <w:rsid w:val="006C0AAB"/>
    <w:rsid w:val="006E0C53"/>
    <w:rsid w:val="006E0F1B"/>
    <w:rsid w:val="006E306F"/>
    <w:rsid w:val="006E6C82"/>
    <w:rsid w:val="006F69A8"/>
    <w:rsid w:val="00714604"/>
    <w:rsid w:val="00714E2F"/>
    <w:rsid w:val="007252A1"/>
    <w:rsid w:val="0073481E"/>
    <w:rsid w:val="007352F9"/>
    <w:rsid w:val="00735B02"/>
    <w:rsid w:val="00742866"/>
    <w:rsid w:val="00743563"/>
    <w:rsid w:val="00747716"/>
    <w:rsid w:val="00756CE7"/>
    <w:rsid w:val="0076191D"/>
    <w:rsid w:val="00763664"/>
    <w:rsid w:val="0077146F"/>
    <w:rsid w:val="00780673"/>
    <w:rsid w:val="00780E6D"/>
    <w:rsid w:val="00792169"/>
    <w:rsid w:val="00793195"/>
    <w:rsid w:val="007C22E7"/>
    <w:rsid w:val="00805A4C"/>
    <w:rsid w:val="00811063"/>
    <w:rsid w:val="00817E80"/>
    <w:rsid w:val="0082637F"/>
    <w:rsid w:val="0082679A"/>
    <w:rsid w:val="00826D81"/>
    <w:rsid w:val="0083064A"/>
    <w:rsid w:val="008547CA"/>
    <w:rsid w:val="00856D4D"/>
    <w:rsid w:val="008721D6"/>
    <w:rsid w:val="00873121"/>
    <w:rsid w:val="00883346"/>
    <w:rsid w:val="00897C12"/>
    <w:rsid w:val="008A0766"/>
    <w:rsid w:val="008A2E67"/>
    <w:rsid w:val="008B0A20"/>
    <w:rsid w:val="008E023F"/>
    <w:rsid w:val="008E71F1"/>
    <w:rsid w:val="008F72A6"/>
    <w:rsid w:val="00907737"/>
    <w:rsid w:val="00910EA4"/>
    <w:rsid w:val="0091213E"/>
    <w:rsid w:val="0092159C"/>
    <w:rsid w:val="00955A66"/>
    <w:rsid w:val="00966375"/>
    <w:rsid w:val="00967ED8"/>
    <w:rsid w:val="009735B8"/>
    <w:rsid w:val="00977A20"/>
    <w:rsid w:val="00991D56"/>
    <w:rsid w:val="00997C70"/>
    <w:rsid w:val="009B347F"/>
    <w:rsid w:val="009B6701"/>
    <w:rsid w:val="009B6DFA"/>
    <w:rsid w:val="009C5062"/>
    <w:rsid w:val="009C7371"/>
    <w:rsid w:val="009D7B7A"/>
    <w:rsid w:val="009F4C04"/>
    <w:rsid w:val="009F4DBF"/>
    <w:rsid w:val="00A313EB"/>
    <w:rsid w:val="00A3651F"/>
    <w:rsid w:val="00A3695D"/>
    <w:rsid w:val="00A45BC2"/>
    <w:rsid w:val="00A6058C"/>
    <w:rsid w:val="00A84B0C"/>
    <w:rsid w:val="00A95CEA"/>
    <w:rsid w:val="00B26CAE"/>
    <w:rsid w:val="00B2726F"/>
    <w:rsid w:val="00B30722"/>
    <w:rsid w:val="00B42698"/>
    <w:rsid w:val="00B4278A"/>
    <w:rsid w:val="00B656DF"/>
    <w:rsid w:val="00B70FF1"/>
    <w:rsid w:val="00B849AF"/>
    <w:rsid w:val="00B87912"/>
    <w:rsid w:val="00B92009"/>
    <w:rsid w:val="00B9205C"/>
    <w:rsid w:val="00B92CA4"/>
    <w:rsid w:val="00B965DB"/>
    <w:rsid w:val="00BB5E2D"/>
    <w:rsid w:val="00BC285C"/>
    <w:rsid w:val="00BC3989"/>
    <w:rsid w:val="00C046FC"/>
    <w:rsid w:val="00C04775"/>
    <w:rsid w:val="00C071EF"/>
    <w:rsid w:val="00C17E49"/>
    <w:rsid w:val="00C22843"/>
    <w:rsid w:val="00C31A66"/>
    <w:rsid w:val="00C83094"/>
    <w:rsid w:val="00C97598"/>
    <w:rsid w:val="00CB3A5A"/>
    <w:rsid w:val="00CC7149"/>
    <w:rsid w:val="00CE284A"/>
    <w:rsid w:val="00CE7190"/>
    <w:rsid w:val="00CF0416"/>
    <w:rsid w:val="00D01CDC"/>
    <w:rsid w:val="00D02FCE"/>
    <w:rsid w:val="00D04792"/>
    <w:rsid w:val="00D047F8"/>
    <w:rsid w:val="00D11D1F"/>
    <w:rsid w:val="00D14FDE"/>
    <w:rsid w:val="00D42131"/>
    <w:rsid w:val="00D5554B"/>
    <w:rsid w:val="00D55FED"/>
    <w:rsid w:val="00D77477"/>
    <w:rsid w:val="00D841C8"/>
    <w:rsid w:val="00D85116"/>
    <w:rsid w:val="00DA07AC"/>
    <w:rsid w:val="00DB28A3"/>
    <w:rsid w:val="00DB7239"/>
    <w:rsid w:val="00DC2BEE"/>
    <w:rsid w:val="00DD643F"/>
    <w:rsid w:val="00DE36B3"/>
    <w:rsid w:val="00E0306E"/>
    <w:rsid w:val="00E061F8"/>
    <w:rsid w:val="00E108BE"/>
    <w:rsid w:val="00E10E9F"/>
    <w:rsid w:val="00E245B7"/>
    <w:rsid w:val="00E54DB5"/>
    <w:rsid w:val="00E722F1"/>
    <w:rsid w:val="00E8122F"/>
    <w:rsid w:val="00E94A17"/>
    <w:rsid w:val="00EA6472"/>
    <w:rsid w:val="00EC495E"/>
    <w:rsid w:val="00ED1EDA"/>
    <w:rsid w:val="00EF0885"/>
    <w:rsid w:val="00F0047B"/>
    <w:rsid w:val="00F03EF9"/>
    <w:rsid w:val="00F052B8"/>
    <w:rsid w:val="00F05671"/>
    <w:rsid w:val="00F07DFF"/>
    <w:rsid w:val="00F20761"/>
    <w:rsid w:val="00F318F4"/>
    <w:rsid w:val="00F52582"/>
    <w:rsid w:val="00FA29BD"/>
    <w:rsid w:val="00FA4D6A"/>
    <w:rsid w:val="00FB16F0"/>
    <w:rsid w:val="00FC7F0B"/>
    <w:rsid w:val="00FD0190"/>
    <w:rsid w:val="00FD1C41"/>
    <w:rsid w:val="00FD54F6"/>
    <w:rsid w:val="00FF11B2"/>
    <w:rsid w:val="00FF14C6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155065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5065"/>
    <w:rPr>
      <w:rFonts w:ascii="宋体" w:eastAsia="宋体" w:cs="Times New Roman"/>
      <w:b/>
      <w:color w:val="000000"/>
      <w:sz w:val="24"/>
      <w:u w:color="000000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E0F1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3989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6E0F1B"/>
    <w:rPr>
      <w:rFonts w:ascii="宋体" w:eastAsia="宋体" w:hAnsi="Courier New"/>
      <w:kern w:val="2"/>
      <w:sz w:val="21"/>
    </w:rPr>
  </w:style>
  <w:style w:type="character" w:customStyle="1" w:styleId="CharChar1">
    <w:name w:val="Char Char1"/>
    <w:basedOn w:val="DefaultParagraphFont"/>
    <w:uiPriority w:val="99"/>
    <w:rsid w:val="00756CE7"/>
    <w:rPr>
      <w:rFonts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155065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30473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</Pages>
  <Words>83</Words>
  <Characters>479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103</cp:revision>
  <cp:lastPrinted>2019-09-18T00:12:00Z</cp:lastPrinted>
  <dcterms:created xsi:type="dcterms:W3CDTF">2019-06-16T23:02:00Z</dcterms:created>
  <dcterms:modified xsi:type="dcterms:W3CDTF">2021-09-28T07:58:00Z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